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4DFD" w14:textId="77777777" w:rsidR="00501B3B" w:rsidRPr="004B2A98" w:rsidRDefault="004B2A98" w:rsidP="004B2A98">
      <w:pPr>
        <w:pStyle w:val="Title"/>
        <w:ind w:firstLine="0"/>
        <w:rPr>
          <w:noProof w:val="0"/>
          <w:sz w:val="24"/>
          <w:szCs w:val="24"/>
          <w:lang w:val="es-ES_tradnl"/>
        </w:rPr>
      </w:pPr>
      <w:bookmarkStart w:id="0" w:name="_GoBack"/>
      <w:bookmarkEnd w:id="0"/>
      <w:r>
        <w:rPr>
          <w:lang w:val="es-ES_tradnl"/>
        </w:rPr>
        <w:t xml:space="preserve">Examen de Consejería ACBC  </w:t>
      </w:r>
      <w:r>
        <w:rPr>
          <w:lang w:val="es-ES_tradnl"/>
        </w:rPr>
        <w:tab/>
      </w:r>
      <w:r>
        <w:rPr>
          <w:lang w:val="es-ES_tradnl"/>
        </w:rPr>
        <w:tab/>
        <w:t xml:space="preserve">    </w:t>
      </w:r>
      <w:r>
        <w:rPr>
          <w:sz w:val="20"/>
          <w:szCs w:val="20"/>
          <w:lang w:val="es-EC"/>
        </w:rPr>
        <w:t>Actualizado</w:t>
      </w:r>
      <w:r w:rsidR="00F35624" w:rsidRPr="004B2A98">
        <w:rPr>
          <w:sz w:val="20"/>
          <w:szCs w:val="20"/>
          <w:lang w:val="es-EC"/>
        </w:rPr>
        <w:t xml:space="preserve"> </w:t>
      </w:r>
      <w:r w:rsidR="00541355">
        <w:rPr>
          <w:sz w:val="20"/>
          <w:szCs w:val="20"/>
          <w:lang w:val="es-EC"/>
        </w:rPr>
        <w:t>01</w:t>
      </w:r>
      <w:r w:rsidR="00F35624" w:rsidRPr="004B2A98">
        <w:rPr>
          <w:sz w:val="20"/>
          <w:szCs w:val="20"/>
          <w:lang w:val="es-EC"/>
        </w:rPr>
        <w:t>/</w:t>
      </w:r>
      <w:r w:rsidR="00541355">
        <w:rPr>
          <w:sz w:val="20"/>
          <w:szCs w:val="20"/>
          <w:lang w:val="es-EC"/>
        </w:rPr>
        <w:t>20</w:t>
      </w:r>
    </w:p>
    <w:p w14:paraId="42B7D33A" w14:textId="77777777" w:rsidR="004B2A98" w:rsidRDefault="004B2A98" w:rsidP="004B2A98">
      <w:pPr>
        <w:pStyle w:val="Heading1"/>
        <w:rPr>
          <w:noProof w:val="0"/>
          <w:lang w:val="es-ES_tradnl"/>
        </w:rPr>
      </w:pPr>
      <w:r>
        <w:rPr>
          <w:lang w:val="es-ES_tradnl"/>
        </w:rPr>
        <w:t>Instrucciones para el formato del Examen</w:t>
      </w:r>
    </w:p>
    <w:p w14:paraId="212F3CB4" w14:textId="77777777" w:rsidR="004B2A98" w:rsidRDefault="004B2A98" w:rsidP="004B2A98">
      <w:pPr>
        <w:pStyle w:val="ListParagraph"/>
        <w:numPr>
          <w:ilvl w:val="0"/>
          <w:numId w:val="18"/>
        </w:numPr>
        <w:jc w:val="left"/>
        <w:rPr>
          <w:noProof w:val="0"/>
          <w:u w:val="single"/>
          <w:lang w:val="es-ES_tradnl"/>
        </w:rPr>
      </w:pPr>
      <w:r>
        <w:rPr>
          <w:u w:val="single"/>
          <w:lang w:val="es-ES_tradnl"/>
        </w:rPr>
        <w:t xml:space="preserve">Por favor, lea cuidadosamente estas instrucciones para seguir formato correcto de este examen.  </w:t>
      </w:r>
    </w:p>
    <w:p w14:paraId="2C3876B2" w14:textId="77777777" w:rsidR="004B2A98" w:rsidRDefault="004B2A98" w:rsidP="004B2A98">
      <w:pPr>
        <w:pStyle w:val="ListParagraph"/>
        <w:numPr>
          <w:ilvl w:val="0"/>
          <w:numId w:val="18"/>
        </w:numPr>
        <w:jc w:val="left"/>
        <w:rPr>
          <w:lang w:val="es-ES_tradnl"/>
        </w:rPr>
      </w:pPr>
      <w:r>
        <w:rPr>
          <w:lang w:val="es-ES_tradnl"/>
        </w:rPr>
        <w:t>Responda de manera completa a cada una de las preguntas escribiendo un proyecto bien desarrollado en párrafos. Se debe usar oraciones completas para contestar clara y precisamente cada pregunta. Debe definir todos sus términos, para que se entienda su uso de palabras. Evite palabrería elegante para adornar su respuesta, solo conteste las preguntas. Si su respuesta contiene varios puntos, escriba un párrafo o dos para desarrollar cada punto identificando cada uno con términos como “en primer lugar… en segundo lugar,” etc...  o “primeramente… a continuación…  y finalmente”.</w:t>
      </w:r>
    </w:p>
    <w:p w14:paraId="0D2E5213" w14:textId="77777777" w:rsidR="004B2A98" w:rsidRDefault="004B2A98" w:rsidP="004B2A98">
      <w:pPr>
        <w:pStyle w:val="ListParagraph"/>
        <w:numPr>
          <w:ilvl w:val="0"/>
          <w:numId w:val="18"/>
        </w:numPr>
        <w:jc w:val="left"/>
        <w:rPr>
          <w:lang w:val="es-ES_tradnl"/>
        </w:rPr>
      </w:pPr>
      <w:r>
        <w:rPr>
          <w:lang w:val="es-ES_tradnl"/>
        </w:rPr>
        <w:t xml:space="preserve">Por favor siga las siguientes instrucciones para el formato de este examen: Use márgenes de una pulgada, use espacios de 1.5, y use la fuente Times New Roman del tamaño 12. Sus respuestas deben ocupar un mínimo de una página y hasta una página y media por pregunta. Cada respuesta debe iniciarse en una nueva página usando el </w:t>
      </w:r>
      <w:r>
        <w:rPr>
          <w:b/>
          <w:lang w:val="es-ES_tradnl"/>
        </w:rPr>
        <w:t xml:space="preserve">Page Break (salto de página).  </w:t>
      </w:r>
      <w:r>
        <w:rPr>
          <w:lang w:val="es-ES_tradnl"/>
        </w:rPr>
        <w:t xml:space="preserve">No utilice espacios con la tecla de “retorno” para llegar a la siguiente página. </w:t>
      </w:r>
    </w:p>
    <w:p w14:paraId="450F5A59" w14:textId="77777777" w:rsidR="004B2A98" w:rsidRDefault="004B2A98" w:rsidP="004B2A98">
      <w:pPr>
        <w:pStyle w:val="ListParagraph"/>
        <w:numPr>
          <w:ilvl w:val="0"/>
          <w:numId w:val="18"/>
        </w:numPr>
        <w:jc w:val="left"/>
        <w:rPr>
          <w:lang w:val="es-ES_tradnl"/>
        </w:rPr>
      </w:pPr>
      <w:r>
        <w:rPr>
          <w:lang w:val="es-ES_tradnl"/>
        </w:rPr>
        <w:t xml:space="preserve">Empiece su respuesta con lo que usted cree y por qué lo considera así.  A continuación, explíquelo en sus propias palabras, y finalmente, dé el apoyo bíblico con citas de la Biblia. No debe escribir el texto de cada versículo, solamente la cita. Si hace uso de citas de otras fuentes, deben ser breves y con nota de pie. </w:t>
      </w:r>
    </w:p>
    <w:p w14:paraId="7909F20D" w14:textId="77777777" w:rsidR="004B2A98" w:rsidRDefault="004B2A98" w:rsidP="004B2A98">
      <w:pPr>
        <w:pStyle w:val="ListParagraph"/>
        <w:numPr>
          <w:ilvl w:val="0"/>
          <w:numId w:val="18"/>
        </w:numPr>
        <w:jc w:val="left"/>
        <w:rPr>
          <w:lang w:val="es-ES_tradnl"/>
        </w:rPr>
      </w:pPr>
      <w:r>
        <w:rPr>
          <w:lang w:val="es-ES_tradnl"/>
        </w:rPr>
        <w:t>Este examen es a libro abierto.</w:t>
      </w:r>
    </w:p>
    <w:p w14:paraId="0D97E83E" w14:textId="77777777" w:rsidR="004B2A98" w:rsidRDefault="004B2A98" w:rsidP="004B2A98">
      <w:pPr>
        <w:pStyle w:val="ListParagraph"/>
        <w:numPr>
          <w:ilvl w:val="0"/>
          <w:numId w:val="18"/>
        </w:numPr>
        <w:jc w:val="left"/>
        <w:rPr>
          <w:rFonts w:asciiTheme="minorHAnsi" w:hAnsiTheme="minorHAnsi" w:cstheme="minorBidi"/>
          <w:lang w:val="es-ES_tradnl"/>
        </w:rPr>
      </w:pPr>
      <w:r>
        <w:rPr>
          <w:lang w:val="es-ES_tradnl"/>
        </w:rPr>
        <w:t>En los Casos de Estudio: cada pregunta requiere respuestas de 1 a 1.5 páginas.</w:t>
      </w:r>
    </w:p>
    <w:p w14:paraId="17B54E65" w14:textId="77777777" w:rsidR="009E6DB0" w:rsidRPr="004B2A98" w:rsidRDefault="009E6DB0" w:rsidP="009E6DB0">
      <w:pPr>
        <w:pStyle w:val="ListParagraph"/>
        <w:pBdr>
          <w:bottom w:val="single" w:sz="12" w:space="1" w:color="auto"/>
        </w:pBdr>
        <w:ind w:left="0" w:firstLine="0"/>
        <w:rPr>
          <w:lang w:val="es-ES_tradnl"/>
        </w:rPr>
      </w:pPr>
    </w:p>
    <w:p w14:paraId="218D3131" w14:textId="77777777" w:rsidR="006D6BE1" w:rsidRPr="004B2A98" w:rsidRDefault="00AE3C7B" w:rsidP="006D6BE1">
      <w:pPr>
        <w:pStyle w:val="TOC2"/>
        <w:rPr>
          <w:rFonts w:asciiTheme="minorHAnsi" w:hAnsiTheme="minorHAnsi" w:cstheme="minorBidi"/>
          <w:sz w:val="22"/>
          <w:szCs w:val="22"/>
          <w:lang w:val="es-EC"/>
        </w:rPr>
      </w:pPr>
      <w:r>
        <w:rPr>
          <w:b/>
          <w:bCs/>
        </w:rPr>
        <w:fldChar w:fldCharType="begin"/>
      </w:r>
      <w:r w:rsidRPr="004B2A98">
        <w:rPr>
          <w:b/>
          <w:bCs/>
          <w:lang w:val="es-EC"/>
        </w:rPr>
        <w:instrText xml:space="preserve"> TOC \o "1-2" \n 1-1 </w:instrText>
      </w:r>
      <w:r>
        <w:rPr>
          <w:b/>
          <w:bCs/>
        </w:rPr>
        <w:fldChar w:fldCharType="separate"/>
      </w:r>
      <w:r w:rsidR="006D6BE1" w:rsidRPr="004B2A98">
        <w:rPr>
          <w:lang w:val="es-EC"/>
        </w:rPr>
        <w:t>1.</w:t>
      </w:r>
      <w:r w:rsidR="006D6BE1" w:rsidRPr="004B2A98">
        <w:rPr>
          <w:rFonts w:asciiTheme="minorHAnsi" w:hAnsiTheme="minorHAnsi" w:cstheme="minorBidi"/>
          <w:sz w:val="22"/>
          <w:szCs w:val="22"/>
          <w:lang w:val="es-EC"/>
        </w:rPr>
        <w:tab/>
      </w:r>
      <w:r w:rsidR="004B2A98">
        <w:rPr>
          <w:lang w:val="es-ES_tradnl"/>
        </w:rPr>
        <w:t>¿Qué temas se deben tratar en la primera sesión con un aconsejado, independientemente problema que se vaya a tratar? Explique la importancia de cada tema.</w:t>
      </w:r>
      <w:r w:rsidR="006D6BE1" w:rsidRPr="004B2A98">
        <w:rPr>
          <w:lang w:val="es-EC"/>
        </w:rPr>
        <w:t>.</w:t>
      </w:r>
      <w:r w:rsidR="006D6BE1" w:rsidRPr="004B2A98">
        <w:rPr>
          <w:lang w:val="es-EC"/>
        </w:rPr>
        <w:tab/>
      </w:r>
      <w:r w:rsidR="006D6BE1">
        <w:fldChar w:fldCharType="begin"/>
      </w:r>
      <w:r w:rsidR="006D6BE1" w:rsidRPr="004B2A98">
        <w:rPr>
          <w:lang w:val="es-EC"/>
        </w:rPr>
        <w:instrText xml:space="preserve"> PAGEREF _Toc447830640 \h </w:instrText>
      </w:r>
      <w:r w:rsidR="006D6BE1">
        <w:fldChar w:fldCharType="separate"/>
      </w:r>
      <w:r w:rsidR="006D6BE1" w:rsidRPr="004B2A98">
        <w:rPr>
          <w:lang w:val="es-EC"/>
        </w:rPr>
        <w:t>4</w:t>
      </w:r>
      <w:r w:rsidR="006D6BE1">
        <w:fldChar w:fldCharType="end"/>
      </w:r>
    </w:p>
    <w:p w14:paraId="40A4D6A1" w14:textId="77777777" w:rsidR="006D6BE1" w:rsidRPr="004B2A98" w:rsidRDefault="006D6BE1" w:rsidP="006D6BE1">
      <w:pPr>
        <w:pStyle w:val="TOC2"/>
        <w:rPr>
          <w:rFonts w:asciiTheme="minorHAnsi" w:hAnsiTheme="minorHAnsi" w:cstheme="minorBidi"/>
          <w:sz w:val="22"/>
          <w:szCs w:val="22"/>
          <w:lang w:val="es-EC"/>
        </w:rPr>
      </w:pPr>
      <w:r w:rsidRPr="004B2A98">
        <w:rPr>
          <w:lang w:val="es-EC"/>
        </w:rPr>
        <w:t>2.</w:t>
      </w:r>
      <w:r w:rsidRPr="004B2A98">
        <w:rPr>
          <w:rFonts w:asciiTheme="minorHAnsi" w:hAnsiTheme="minorHAnsi" w:cstheme="minorBidi"/>
          <w:sz w:val="22"/>
          <w:szCs w:val="22"/>
          <w:lang w:val="es-EC"/>
        </w:rPr>
        <w:tab/>
      </w:r>
      <w:r w:rsidR="004B2A98">
        <w:rPr>
          <w:lang w:val="es-ES_tradnl"/>
        </w:rPr>
        <w:t xml:space="preserve">Describa al menos seis estrategias bíblicas para desarrollar una relación de preocupación y afecto con sus aconsejados.  Identifique claramente cada estrategia y fundamente su uso con </w:t>
      </w:r>
      <w:r w:rsidR="004B2A98">
        <w:rPr>
          <w:lang w:val="es-ES_tradnl"/>
        </w:rPr>
        <w:lastRenderedPageBreak/>
        <w:t>pasajes específicos de las Escrituras, explicando su aplicación práctica para edificar la relación.</w:t>
      </w:r>
      <w:r w:rsidRPr="004B2A98">
        <w:rPr>
          <w:lang w:val="es-EC"/>
        </w:rPr>
        <w:tab/>
      </w:r>
      <w:r>
        <w:fldChar w:fldCharType="begin"/>
      </w:r>
      <w:r w:rsidRPr="004B2A98">
        <w:rPr>
          <w:lang w:val="es-EC"/>
        </w:rPr>
        <w:instrText xml:space="preserve"> PAGEREF _Toc447830641 \h </w:instrText>
      </w:r>
      <w:r>
        <w:fldChar w:fldCharType="separate"/>
      </w:r>
      <w:r w:rsidRPr="004B2A98">
        <w:rPr>
          <w:lang w:val="es-EC"/>
        </w:rPr>
        <w:t>5</w:t>
      </w:r>
      <w:r>
        <w:fldChar w:fldCharType="end"/>
      </w:r>
    </w:p>
    <w:p w14:paraId="0ECAB050"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3.</w:t>
      </w:r>
      <w:r w:rsidRPr="006E3B56">
        <w:rPr>
          <w:rFonts w:asciiTheme="minorHAnsi" w:hAnsiTheme="minorHAnsi" w:cstheme="minorBidi"/>
          <w:sz w:val="22"/>
          <w:szCs w:val="22"/>
          <w:lang w:val="es-EC"/>
        </w:rPr>
        <w:tab/>
      </w:r>
      <w:r w:rsidR="006E3B56">
        <w:rPr>
          <w:lang w:val="es-ES_tradnl"/>
        </w:rPr>
        <w:t>Provea una teología bíblica sobre las emociones. ¿Cuál es el papel que el consejero debe permitir que tengan las emociones del aconsejado en la consejería? ¿Cómo se puede distinguir entre las emociones pecaminosas y emociones justas? ¿Cómo usaría las Escrituras para ayudar a un aconsejado a cambiar sus emociones inapropiadas?</w:t>
      </w:r>
      <w:r w:rsidRPr="004B2A98">
        <w:rPr>
          <w:lang w:val="es-EC"/>
        </w:rPr>
        <w:tab/>
      </w:r>
      <w:r>
        <w:fldChar w:fldCharType="begin"/>
      </w:r>
      <w:r w:rsidRPr="006E3B56">
        <w:rPr>
          <w:lang w:val="es-EC"/>
        </w:rPr>
        <w:instrText xml:space="preserve"> PAGEREF _Toc447830642 \h </w:instrText>
      </w:r>
      <w:r>
        <w:fldChar w:fldCharType="separate"/>
      </w:r>
      <w:r w:rsidRPr="006E3B56">
        <w:rPr>
          <w:lang w:val="es-EC"/>
        </w:rPr>
        <w:t>6</w:t>
      </w:r>
      <w:r>
        <w:fldChar w:fldCharType="end"/>
      </w:r>
    </w:p>
    <w:p w14:paraId="10DAAE07"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4.</w:t>
      </w:r>
      <w:r w:rsidRPr="006E3B56">
        <w:rPr>
          <w:rFonts w:asciiTheme="minorHAnsi" w:hAnsiTheme="minorHAnsi" w:cstheme="minorBidi"/>
          <w:sz w:val="22"/>
          <w:szCs w:val="22"/>
          <w:lang w:val="es-EC"/>
        </w:rPr>
        <w:tab/>
      </w:r>
      <w:r w:rsidR="006E3B56">
        <w:rPr>
          <w:lang w:val="es-ES_tradnl"/>
        </w:rPr>
        <w:t>Provea una definición bíblica del enojo. Describa las manifestaciones del enojo tanto en el hombre interior como en el exterior. Explique los factores bíblicos que impulsan la ira. Detalle varias estrategias bíblicas para responder ante la ira.</w:t>
      </w:r>
      <w:r w:rsidRPr="006E3B56">
        <w:rPr>
          <w:lang w:val="es-EC"/>
        </w:rPr>
        <w:t>.</w:t>
      </w:r>
      <w:r w:rsidRPr="006E3B56">
        <w:rPr>
          <w:lang w:val="es-EC"/>
        </w:rPr>
        <w:tab/>
      </w:r>
      <w:r>
        <w:fldChar w:fldCharType="begin"/>
      </w:r>
      <w:r w:rsidRPr="006E3B56">
        <w:rPr>
          <w:lang w:val="es-EC"/>
        </w:rPr>
        <w:instrText xml:space="preserve"> PAGEREF _Toc447830643 \h </w:instrText>
      </w:r>
      <w:r>
        <w:fldChar w:fldCharType="separate"/>
      </w:r>
      <w:r w:rsidRPr="006E3B56">
        <w:rPr>
          <w:lang w:val="es-EC"/>
        </w:rPr>
        <w:t>7</w:t>
      </w:r>
      <w:r>
        <w:fldChar w:fldCharType="end"/>
      </w:r>
    </w:p>
    <w:p w14:paraId="30530887"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5.</w:t>
      </w:r>
      <w:r w:rsidRPr="006E3B56">
        <w:rPr>
          <w:rFonts w:asciiTheme="minorHAnsi" w:hAnsiTheme="minorHAnsi" w:cstheme="minorBidi"/>
          <w:sz w:val="22"/>
          <w:szCs w:val="22"/>
          <w:lang w:val="es-EC"/>
        </w:rPr>
        <w:tab/>
      </w:r>
      <w:r w:rsidR="006E3B56">
        <w:rPr>
          <w:lang w:val="es-ES_tradnl"/>
        </w:rPr>
        <w:t>Provea una definición bíblica de la depresión. Describa las manifestaciones de la depresión tanto en el hombre interior como en el exterior. Explique los factores bíblicos que impulsan la depresión. Detalle varias estrategias bíblicas para responder ante la depresión</w:t>
      </w:r>
      <w:r w:rsidRPr="006E3B56">
        <w:rPr>
          <w:lang w:val="es-EC"/>
        </w:rPr>
        <w:t>.</w:t>
      </w:r>
      <w:r w:rsidRPr="006E3B56">
        <w:rPr>
          <w:lang w:val="es-EC"/>
        </w:rPr>
        <w:tab/>
      </w:r>
      <w:r>
        <w:fldChar w:fldCharType="begin"/>
      </w:r>
      <w:r w:rsidRPr="006E3B56">
        <w:rPr>
          <w:lang w:val="es-EC"/>
        </w:rPr>
        <w:instrText xml:space="preserve"> PAGEREF _Toc447830644 \h </w:instrText>
      </w:r>
      <w:r>
        <w:fldChar w:fldCharType="separate"/>
      </w:r>
      <w:r w:rsidRPr="006E3B56">
        <w:rPr>
          <w:lang w:val="es-EC"/>
        </w:rPr>
        <w:t>8</w:t>
      </w:r>
      <w:r>
        <w:fldChar w:fldCharType="end"/>
      </w:r>
    </w:p>
    <w:p w14:paraId="7C7AEF8B"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6.</w:t>
      </w:r>
      <w:r w:rsidRPr="006E3B56">
        <w:rPr>
          <w:rFonts w:asciiTheme="minorHAnsi" w:hAnsiTheme="minorHAnsi" w:cstheme="minorBidi"/>
          <w:sz w:val="22"/>
          <w:szCs w:val="22"/>
          <w:lang w:val="es-EC"/>
        </w:rPr>
        <w:tab/>
      </w:r>
      <w:r w:rsidR="006E3B56">
        <w:rPr>
          <w:lang w:val="es-ES_tradnl"/>
        </w:rPr>
        <w:t>Provea una definición bíblica de la ansiedad y el temor. Describa las manifestaciones de la ansiedad y la preocupación tanto en el hombre interior como en el exterior. Explique los factores bíblicos que impulsan la ansiedad y el temor.  Detalle varias estrategias bíblicas para responder ante la ansiedad y el temor</w:t>
      </w:r>
      <w:r w:rsidRPr="006E3B56">
        <w:rPr>
          <w:lang w:val="es-EC"/>
        </w:rPr>
        <w:t>.</w:t>
      </w:r>
      <w:r w:rsidRPr="006E3B56">
        <w:rPr>
          <w:lang w:val="es-EC"/>
        </w:rPr>
        <w:tab/>
      </w:r>
      <w:r>
        <w:fldChar w:fldCharType="begin"/>
      </w:r>
      <w:r w:rsidRPr="006E3B56">
        <w:rPr>
          <w:lang w:val="es-EC"/>
        </w:rPr>
        <w:instrText xml:space="preserve"> PAGEREF _Toc447830645 \h </w:instrText>
      </w:r>
      <w:r>
        <w:fldChar w:fldCharType="separate"/>
      </w:r>
      <w:r w:rsidRPr="006E3B56">
        <w:rPr>
          <w:lang w:val="es-EC"/>
        </w:rPr>
        <w:t>9</w:t>
      </w:r>
      <w:r>
        <w:fldChar w:fldCharType="end"/>
      </w:r>
    </w:p>
    <w:p w14:paraId="134492CC"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7.</w:t>
      </w:r>
      <w:r w:rsidRPr="006E3B56">
        <w:rPr>
          <w:rFonts w:asciiTheme="minorHAnsi" w:hAnsiTheme="minorHAnsi" w:cstheme="minorBidi"/>
          <w:sz w:val="22"/>
          <w:szCs w:val="22"/>
          <w:lang w:val="es-EC"/>
        </w:rPr>
        <w:tab/>
      </w:r>
      <w:r w:rsidR="006E3B56">
        <w:rPr>
          <w:lang w:val="es-ES_tradnl"/>
        </w:rPr>
        <w:t>Enumere varias razones para dar por terminado un caso de consejería. En cada una de ellas, describa cómo procedería para concluir con la consejería.</w:t>
      </w:r>
      <w:r w:rsidRPr="006E3B56">
        <w:rPr>
          <w:lang w:val="es-EC"/>
        </w:rPr>
        <w:t>.</w:t>
      </w:r>
      <w:r w:rsidRPr="006E3B56">
        <w:rPr>
          <w:lang w:val="es-EC"/>
        </w:rPr>
        <w:tab/>
      </w:r>
      <w:r>
        <w:fldChar w:fldCharType="begin"/>
      </w:r>
      <w:r w:rsidRPr="006E3B56">
        <w:rPr>
          <w:lang w:val="es-EC"/>
        </w:rPr>
        <w:instrText xml:space="preserve"> PAGEREF _Toc447830646 \h </w:instrText>
      </w:r>
      <w:r>
        <w:fldChar w:fldCharType="separate"/>
      </w:r>
      <w:r w:rsidRPr="006E3B56">
        <w:rPr>
          <w:lang w:val="es-EC"/>
        </w:rPr>
        <w:t>10</w:t>
      </w:r>
      <w:r>
        <w:fldChar w:fldCharType="end"/>
      </w:r>
    </w:p>
    <w:p w14:paraId="48C053C8"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8.</w:t>
      </w:r>
      <w:r w:rsidRPr="006E3B56">
        <w:rPr>
          <w:rFonts w:asciiTheme="minorHAnsi" w:hAnsiTheme="minorHAnsi" w:cstheme="minorBidi"/>
          <w:sz w:val="22"/>
          <w:szCs w:val="22"/>
          <w:lang w:val="es-EC"/>
        </w:rPr>
        <w:tab/>
      </w:r>
      <w:r w:rsidR="006E3B56">
        <w:rPr>
          <w:lang w:val="es-ES_tradnl"/>
        </w:rPr>
        <w:t>Describa en categorías bíblicas las operaciones del diablo. ¿Hay una diferencia entre creyentes y no creyentes en cuanto a la actividad del diablo? ¿Cuál es la metodología bíblica para responder ante lo demoníaco en el contexto de la consejería?</w:t>
      </w:r>
      <w:r w:rsidRPr="006E3B56">
        <w:rPr>
          <w:lang w:val="es-EC"/>
        </w:rPr>
        <w:tab/>
      </w:r>
      <w:r>
        <w:fldChar w:fldCharType="begin"/>
      </w:r>
      <w:r w:rsidRPr="006E3B56">
        <w:rPr>
          <w:lang w:val="es-EC"/>
        </w:rPr>
        <w:instrText xml:space="preserve"> PAGEREF _Toc447830647 \h </w:instrText>
      </w:r>
      <w:r>
        <w:fldChar w:fldCharType="separate"/>
      </w:r>
      <w:r w:rsidRPr="006E3B56">
        <w:rPr>
          <w:lang w:val="es-EC"/>
        </w:rPr>
        <w:t>11</w:t>
      </w:r>
      <w:r>
        <w:fldChar w:fldCharType="end"/>
      </w:r>
    </w:p>
    <w:p w14:paraId="155AF7ED"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9.</w:t>
      </w:r>
      <w:r w:rsidRPr="006E3B56">
        <w:rPr>
          <w:rFonts w:asciiTheme="minorHAnsi" w:hAnsiTheme="minorHAnsi" w:cstheme="minorBidi"/>
          <w:sz w:val="22"/>
          <w:szCs w:val="22"/>
          <w:lang w:val="es-EC"/>
        </w:rPr>
        <w:tab/>
      </w:r>
      <w:r w:rsidR="006E3B56">
        <w:rPr>
          <w:lang w:val="es-ES_tradnl"/>
        </w:rPr>
        <w:t xml:space="preserve">Defina, describa y provea una evaluación bíblica de cada una de las siguientes metodologías: el programa de doce pasos de alcohólicos anónimos, la terapia cognitiva conductual, la teoría biogénica de los trastornos del estado de </w:t>
      </w:r>
      <w:r w:rsidR="006E3B56">
        <w:rPr>
          <w:lang w:val="es-ES"/>
        </w:rPr>
        <w:t>ánimo</w:t>
      </w:r>
      <w:r w:rsidR="006E3B56">
        <w:rPr>
          <w:lang w:val="es-ES_tradnl"/>
        </w:rPr>
        <w:t xml:space="preserve"> y la terapia electroconvulsiva</w:t>
      </w:r>
      <w:r w:rsidRPr="006E3B56">
        <w:rPr>
          <w:lang w:val="es-EC"/>
        </w:rPr>
        <w:t>.</w:t>
      </w:r>
      <w:r w:rsidRPr="006E3B56">
        <w:rPr>
          <w:lang w:val="es-EC"/>
        </w:rPr>
        <w:tab/>
      </w:r>
      <w:r>
        <w:fldChar w:fldCharType="begin"/>
      </w:r>
      <w:r w:rsidRPr="006E3B56">
        <w:rPr>
          <w:lang w:val="es-EC"/>
        </w:rPr>
        <w:instrText xml:space="preserve"> PAGEREF _Toc447830648 \h </w:instrText>
      </w:r>
      <w:r>
        <w:fldChar w:fldCharType="separate"/>
      </w:r>
      <w:r w:rsidRPr="006E3B56">
        <w:rPr>
          <w:lang w:val="es-EC"/>
        </w:rPr>
        <w:t>12</w:t>
      </w:r>
      <w:r>
        <w:fldChar w:fldCharType="end"/>
      </w:r>
    </w:p>
    <w:p w14:paraId="5DE5F186"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10.</w:t>
      </w:r>
      <w:r w:rsidRPr="006E3B56">
        <w:rPr>
          <w:rFonts w:asciiTheme="minorHAnsi" w:hAnsiTheme="minorHAnsi" w:cstheme="minorBidi"/>
          <w:sz w:val="22"/>
          <w:szCs w:val="22"/>
          <w:lang w:val="es-EC"/>
        </w:rPr>
        <w:tab/>
      </w:r>
      <w:r w:rsidR="006E3B56">
        <w:rPr>
          <w:lang w:val="es-ES_tradnl"/>
        </w:rPr>
        <w:t>Describa el papel que cree que juega la disciplina eclesiástica en la consejería bíblica.</w:t>
      </w:r>
      <w:r w:rsidRPr="006E3B56">
        <w:rPr>
          <w:lang w:val="es-EC"/>
        </w:rPr>
        <w:tab/>
      </w:r>
      <w:r>
        <w:fldChar w:fldCharType="begin"/>
      </w:r>
      <w:r w:rsidRPr="006E3B56">
        <w:rPr>
          <w:lang w:val="es-EC"/>
        </w:rPr>
        <w:instrText xml:space="preserve"> PAGEREF _Toc447830649 \h </w:instrText>
      </w:r>
      <w:r>
        <w:fldChar w:fldCharType="separate"/>
      </w:r>
      <w:r w:rsidRPr="006E3B56">
        <w:rPr>
          <w:lang w:val="es-EC"/>
        </w:rPr>
        <w:t>13</w:t>
      </w:r>
      <w:r>
        <w:fldChar w:fldCharType="end"/>
      </w:r>
    </w:p>
    <w:p w14:paraId="596F84E2"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11.</w:t>
      </w:r>
      <w:r w:rsidRPr="006E3B56">
        <w:rPr>
          <w:rFonts w:asciiTheme="minorHAnsi" w:hAnsiTheme="minorHAnsi" w:cstheme="minorBidi"/>
          <w:sz w:val="22"/>
          <w:szCs w:val="22"/>
          <w:lang w:val="es-EC"/>
        </w:rPr>
        <w:tab/>
      </w:r>
      <w:r w:rsidR="006E3B56">
        <w:rPr>
          <w:lang w:val="es-ES_tradnl"/>
        </w:rPr>
        <w:t>Describa cuál cree que debe ser el rol de la confidencialidad en la consejería bíblica. ¿Qué tipo de compromiso debe realizar un consejero bíblico con la confidencialidad? ¿Qué consideraciones bíblicas y prácticas limitan la confidencialidad?  ¿Cuál es la responsabilidad de un consejero bíblico para denunciar a las autoridades civiles cuestiones como la violencia doméstica, el abuso sexual y otros asuntos ilegales? ¿De qué manera debería un consejero bíblico cooperar con las autoridades civiles en esto?</w:t>
      </w:r>
      <w:r w:rsidRPr="006E3B56">
        <w:rPr>
          <w:lang w:val="es-EC"/>
        </w:rPr>
        <w:tab/>
      </w:r>
      <w:r>
        <w:fldChar w:fldCharType="begin"/>
      </w:r>
      <w:r w:rsidRPr="006E3B56">
        <w:rPr>
          <w:lang w:val="es-EC"/>
        </w:rPr>
        <w:instrText xml:space="preserve"> PAGEREF _Toc447830650 \h </w:instrText>
      </w:r>
      <w:r>
        <w:fldChar w:fldCharType="separate"/>
      </w:r>
      <w:r w:rsidRPr="006E3B56">
        <w:rPr>
          <w:lang w:val="es-EC"/>
        </w:rPr>
        <w:t>14</w:t>
      </w:r>
      <w:r>
        <w:fldChar w:fldCharType="end"/>
      </w:r>
    </w:p>
    <w:p w14:paraId="2649BED3" w14:textId="77777777" w:rsidR="00591996" w:rsidRPr="005F73E2" w:rsidRDefault="00591996" w:rsidP="009E6DB0">
      <w:pPr>
        <w:pStyle w:val="TOC1"/>
        <w:rPr>
          <w:lang w:val="es-ES"/>
        </w:rPr>
      </w:pPr>
    </w:p>
    <w:p w14:paraId="762A6DA1" w14:textId="77777777" w:rsidR="00591996" w:rsidRDefault="00591996" w:rsidP="00591996">
      <w:pPr>
        <w:pStyle w:val="Title"/>
        <w:rPr>
          <w:noProof w:val="0"/>
          <w:lang w:val="es-ES_tradnl"/>
        </w:rPr>
      </w:pPr>
      <w:r>
        <w:rPr>
          <w:lang w:val="es-ES_tradnl"/>
        </w:rPr>
        <w:t>Estudio de casos</w:t>
      </w:r>
    </w:p>
    <w:p w14:paraId="54BCB68B" w14:textId="77777777" w:rsidR="00591996" w:rsidRPr="005F73E2" w:rsidRDefault="00591996" w:rsidP="009E6DB0">
      <w:pPr>
        <w:pStyle w:val="TOC1"/>
        <w:rPr>
          <w:lang w:val="es-ES"/>
        </w:rPr>
      </w:pPr>
    </w:p>
    <w:p w14:paraId="66B3D27A" w14:textId="77777777" w:rsidR="006D6BE1" w:rsidRPr="005F73E2" w:rsidRDefault="006D6BE1" w:rsidP="009E6DB0">
      <w:pPr>
        <w:pStyle w:val="TOC1"/>
        <w:rPr>
          <w:lang w:val="es-ES"/>
        </w:rPr>
      </w:pPr>
      <w:r w:rsidRPr="005F73E2">
        <w:rPr>
          <w:lang w:val="es-ES"/>
        </w:rPr>
        <w:t>Erik</w:t>
      </w:r>
    </w:p>
    <w:p w14:paraId="1B9E8650" w14:textId="77777777" w:rsidR="006E3B56" w:rsidRDefault="006E3B56" w:rsidP="006E3B56">
      <w:pPr>
        <w:spacing w:line="240" w:lineRule="auto"/>
        <w:rPr>
          <w:lang w:val="es-ES_tradnl"/>
        </w:rPr>
      </w:pPr>
      <w:r>
        <w:rPr>
          <w:lang w:val="es-ES_tradnl"/>
        </w:rPr>
        <w:t xml:space="preserve">Eric es un creyente de 20 años de edad, quien ha estado luchando con la pornografía durante los últimos tres años.  Anteriormente sabía que la pornografía existía, pero nunca la había visto </w:t>
      </w:r>
      <w:r>
        <w:rPr>
          <w:lang w:val="es-ES_tradnl"/>
        </w:rPr>
        <w:lastRenderedPageBreak/>
        <w:t>porque sus padres monitoreaban cuidadosamente toda la tecnología en su hogar. El problema empezó cuando unos amigos del bachillerato le mostraron pornografía en sus teléfonos. Desde entonces, Eric empezó a aprovechar cualquier oportunidad para ver pornografía. El problema se agravó cuando se mudó a otra ciudad para asistir a la universidad, lo cual le dio acceso ilimitado al internet por medio de su computadora. Hace algunas semanas, Eric empezó a sentir la convicción de que, como creyente, debería tratar de manera directa con este pecado en su vida. Fue el momento más difícil de su vida cuando confesó el problema a su padre, quien lo ama profundamente, pero no tiene la menor idea de cómo ayudar a su hijo con semejante problema. Juntos han venido a pedir que usted les dé consejería.</w:t>
      </w:r>
    </w:p>
    <w:p w14:paraId="2B93656F" w14:textId="77777777" w:rsidR="006E3B56" w:rsidRPr="006E3B56" w:rsidRDefault="006E3B56" w:rsidP="006E3B56">
      <w:pPr>
        <w:spacing w:line="240" w:lineRule="auto"/>
        <w:rPr>
          <w:lang w:val="es-EC"/>
        </w:rPr>
      </w:pPr>
    </w:p>
    <w:p w14:paraId="50A719E8"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12.</w:t>
      </w:r>
      <w:r w:rsidRPr="006E3B56">
        <w:rPr>
          <w:rFonts w:asciiTheme="minorHAnsi" w:hAnsiTheme="minorHAnsi" w:cstheme="minorBidi"/>
          <w:sz w:val="22"/>
          <w:szCs w:val="22"/>
          <w:lang w:val="es-EC"/>
        </w:rPr>
        <w:tab/>
      </w:r>
      <w:r w:rsidR="006E3B56">
        <w:rPr>
          <w:lang w:val="es-ES_tradnl"/>
        </w:rPr>
        <w:t>Dé por sentado que la información que tiene aquí es una presentación directa de los hechos y ponga por escrito las tareas que desea que Eric realice después de esta primera sesión con usted.  Después de enumerar las tareas, explique los asuntos específicos que estará tratando con Eric en las sesiones de consejería.  Por favor, incluya las categorías de “despojarse” y “ponerse” en su respuesta</w:t>
      </w:r>
      <w:r w:rsidRPr="006E3B56">
        <w:rPr>
          <w:lang w:val="es-EC"/>
        </w:rPr>
        <w:t>.</w:t>
      </w:r>
      <w:r w:rsidRPr="006E3B56">
        <w:rPr>
          <w:lang w:val="es-EC"/>
        </w:rPr>
        <w:tab/>
      </w:r>
      <w:r>
        <w:fldChar w:fldCharType="begin"/>
      </w:r>
      <w:r w:rsidRPr="006E3B56">
        <w:rPr>
          <w:lang w:val="es-EC"/>
        </w:rPr>
        <w:instrText xml:space="preserve"> PAGEREF _Toc447830652 \h </w:instrText>
      </w:r>
      <w:r>
        <w:fldChar w:fldCharType="separate"/>
      </w:r>
      <w:r w:rsidRPr="006E3B56">
        <w:rPr>
          <w:lang w:val="es-EC"/>
        </w:rPr>
        <w:t>16</w:t>
      </w:r>
      <w:r>
        <w:fldChar w:fldCharType="end"/>
      </w:r>
    </w:p>
    <w:p w14:paraId="3599B72B" w14:textId="77777777" w:rsidR="006D6BE1" w:rsidRPr="005F73E2" w:rsidRDefault="006D6BE1" w:rsidP="009E6DB0">
      <w:pPr>
        <w:pStyle w:val="TOC1"/>
        <w:rPr>
          <w:lang w:val="es-ES"/>
        </w:rPr>
      </w:pPr>
      <w:r w:rsidRPr="005F73E2">
        <w:rPr>
          <w:lang w:val="es-ES"/>
        </w:rPr>
        <w:t>Sarah</w:t>
      </w:r>
    </w:p>
    <w:p w14:paraId="6514B6F3" w14:textId="77777777" w:rsidR="006E3B56" w:rsidRDefault="006E3B56" w:rsidP="006E3B56">
      <w:pPr>
        <w:spacing w:line="240" w:lineRule="auto"/>
        <w:rPr>
          <w:lang w:val="es-ES_tradnl"/>
        </w:rPr>
      </w:pPr>
      <w:r>
        <w:rPr>
          <w:lang w:val="es-ES_tradnl"/>
        </w:rPr>
        <w:t>Sara es una mujer casada, de 34 años de edad, con tres hijos, que se ha acercado a usted pidiendo su ayuda para tratar su depresión. Ella dice que se ha sentido “terriblemente triste” durante los últimos seis meses sin poder “manejar adecuadamente los asuntos de su vida”.  Ella se acercó para pedirle su opinión como consejero (o consejera) bíblico sobre lo que debe hacer. Sara tiene varias amigas que toman medicamentos antidepresivos recetados por sus médicos. La medicina parece haber ayudado a sus amigas por un tiempo, pero después aparecieron unos síntomas desagradables que a Sara le preocupan. Ella le pregunta: “¿Cree que debo ir con mi doctor para ver si me puede recetar algún antidepresivo?”</w:t>
      </w:r>
    </w:p>
    <w:p w14:paraId="66BB694F" w14:textId="77777777" w:rsidR="006E3B56" w:rsidRPr="006E3B56" w:rsidRDefault="006E3B56" w:rsidP="006E3B56">
      <w:pPr>
        <w:spacing w:line="276" w:lineRule="auto"/>
        <w:rPr>
          <w:lang w:val="es-EC"/>
        </w:rPr>
      </w:pPr>
    </w:p>
    <w:p w14:paraId="3EC3DE28" w14:textId="77777777" w:rsidR="006D6BE1" w:rsidRPr="006E3B56" w:rsidRDefault="006D6BE1" w:rsidP="006D6BE1">
      <w:pPr>
        <w:pStyle w:val="TOC2"/>
        <w:rPr>
          <w:rFonts w:asciiTheme="minorHAnsi" w:hAnsiTheme="minorHAnsi" w:cstheme="minorBidi"/>
          <w:sz w:val="22"/>
          <w:szCs w:val="22"/>
          <w:lang w:val="es-EC"/>
        </w:rPr>
      </w:pPr>
      <w:r w:rsidRPr="006E3B56">
        <w:rPr>
          <w:lang w:val="es-EC"/>
        </w:rPr>
        <w:t>13.</w:t>
      </w:r>
      <w:r w:rsidRPr="006E3B56">
        <w:rPr>
          <w:rFonts w:asciiTheme="minorHAnsi" w:hAnsiTheme="minorHAnsi" w:cstheme="minorBidi"/>
          <w:sz w:val="22"/>
          <w:szCs w:val="22"/>
          <w:lang w:val="es-EC"/>
        </w:rPr>
        <w:tab/>
      </w:r>
      <w:r w:rsidR="006E3B56">
        <w:rPr>
          <w:lang w:val="es-ES_tradnl"/>
        </w:rPr>
        <w:t>¿Cómo contestaría a esta pregunta? Escriba su respuesta exactamente como se lo diría a Sara</w:t>
      </w:r>
      <w:r w:rsidRPr="006E3B56">
        <w:rPr>
          <w:lang w:val="es-EC"/>
        </w:rPr>
        <w:t>.</w:t>
      </w:r>
      <w:r w:rsidRPr="006E3B56">
        <w:rPr>
          <w:lang w:val="es-EC"/>
        </w:rPr>
        <w:tab/>
      </w:r>
      <w:r>
        <w:fldChar w:fldCharType="begin"/>
      </w:r>
      <w:r w:rsidRPr="006E3B56">
        <w:rPr>
          <w:lang w:val="es-EC"/>
        </w:rPr>
        <w:instrText xml:space="preserve"> PAGEREF _Toc447830654 \h </w:instrText>
      </w:r>
      <w:r>
        <w:fldChar w:fldCharType="separate"/>
      </w:r>
      <w:r w:rsidRPr="006E3B56">
        <w:rPr>
          <w:lang w:val="es-EC"/>
        </w:rPr>
        <w:t>18</w:t>
      </w:r>
      <w:r>
        <w:fldChar w:fldCharType="end"/>
      </w:r>
    </w:p>
    <w:p w14:paraId="7B2E71EE"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14.</w:t>
      </w:r>
      <w:r w:rsidRPr="000D6B81">
        <w:rPr>
          <w:rFonts w:asciiTheme="minorHAnsi" w:hAnsiTheme="minorHAnsi" w:cstheme="minorBidi"/>
          <w:sz w:val="22"/>
          <w:szCs w:val="22"/>
          <w:lang w:val="es-EC"/>
        </w:rPr>
        <w:tab/>
      </w:r>
      <w:r w:rsidR="000D6B81">
        <w:rPr>
          <w:lang w:val="es-ES_tradnl"/>
        </w:rPr>
        <w:t>¿Qué medios emplearía para obtener más información acerca del problema actual de Sara? ¿Qué información buscaría?</w:t>
      </w:r>
      <w:r w:rsidRPr="000D6B81">
        <w:rPr>
          <w:lang w:val="es-EC"/>
        </w:rPr>
        <w:tab/>
      </w:r>
      <w:r>
        <w:fldChar w:fldCharType="begin"/>
      </w:r>
      <w:r w:rsidRPr="000D6B81">
        <w:rPr>
          <w:lang w:val="es-EC"/>
        </w:rPr>
        <w:instrText xml:space="preserve"> PAGEREF _Toc447830655 \h </w:instrText>
      </w:r>
      <w:r>
        <w:fldChar w:fldCharType="separate"/>
      </w:r>
      <w:r w:rsidRPr="000D6B81">
        <w:rPr>
          <w:lang w:val="es-EC"/>
        </w:rPr>
        <w:t>19</w:t>
      </w:r>
      <w:r>
        <w:fldChar w:fldCharType="end"/>
      </w:r>
    </w:p>
    <w:p w14:paraId="3FD5A9A7"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15.</w:t>
      </w:r>
      <w:r w:rsidRPr="000D6B81">
        <w:rPr>
          <w:rFonts w:asciiTheme="minorHAnsi" w:hAnsiTheme="minorHAnsi" w:cstheme="minorBidi"/>
          <w:sz w:val="22"/>
          <w:szCs w:val="22"/>
          <w:lang w:val="es-EC"/>
        </w:rPr>
        <w:tab/>
      </w:r>
      <w:r w:rsidR="000D6B81">
        <w:rPr>
          <w:lang w:val="es-ES_tradnl"/>
        </w:rPr>
        <w:t>¿Cree que sería útil la ayuda de un médico para ayudar a Sara? Si su respuesta es afirmativa, describa minuciosamente cómo trabajaría con un médico para ayudar a Sara a enfrentarse a su dificultad. Como parte de su respuesta a esta pregunta específica, en términos generales, ¿cómo cree que los consejeros bíblicos deberían colaborar con los médicos?</w:t>
      </w:r>
      <w:r w:rsidRPr="000D6B81">
        <w:rPr>
          <w:lang w:val="es-EC"/>
        </w:rPr>
        <w:t>.</w:t>
      </w:r>
      <w:r w:rsidRPr="000D6B81">
        <w:rPr>
          <w:lang w:val="es-EC"/>
        </w:rPr>
        <w:tab/>
      </w:r>
      <w:r>
        <w:fldChar w:fldCharType="begin"/>
      </w:r>
      <w:r w:rsidRPr="000D6B81">
        <w:rPr>
          <w:lang w:val="es-EC"/>
        </w:rPr>
        <w:instrText xml:space="preserve"> PAGEREF _Toc447830656 \h </w:instrText>
      </w:r>
      <w:r>
        <w:fldChar w:fldCharType="separate"/>
      </w:r>
      <w:r w:rsidRPr="000D6B81">
        <w:rPr>
          <w:lang w:val="es-EC"/>
        </w:rPr>
        <w:t>20</w:t>
      </w:r>
      <w:r>
        <w:fldChar w:fldCharType="end"/>
      </w:r>
    </w:p>
    <w:p w14:paraId="02DA3E9E" w14:textId="77777777" w:rsidR="006D6BE1" w:rsidRPr="005F73E2" w:rsidRDefault="006D6BE1" w:rsidP="009E6DB0">
      <w:pPr>
        <w:pStyle w:val="TOC1"/>
        <w:rPr>
          <w:lang w:val="es-ES"/>
        </w:rPr>
      </w:pPr>
      <w:r w:rsidRPr="005F73E2">
        <w:rPr>
          <w:lang w:val="es-ES"/>
        </w:rPr>
        <w:t>Tim and Emily</w:t>
      </w:r>
    </w:p>
    <w:p w14:paraId="09A0E9CD"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 xml:space="preserve">Timoteo y Emily asisten a una iglesia al otro lado de la ciudad y solicitan reunirse con usted porque ayudó a unos amigos suyos hace varios meses. Ellos vienen para pedir consejería por un problema persistente en su matrimonio. Explican que, en los seis años de matrimonio, Timoteo ha tenido problemas con su enojo. Con frecuencia “estalla” cuando llega del trabajo y echa a perder el resto del día de Emily, haciendo la comunicación muy tensa. Sus semanas están llenas de discusiones acerca de cualquier cosa, que empiezan con preguntas agresivas como: “¿Por qué no está lista la cena a tiempo?”; y también preguntas provocadoras como: “¿Por qué quieres tener más hijos?” Timoteo considera que Emily es una buena esposa y reconoce que él tiene mayor responsabilidad por los problemas en su matrimonio, pero simplemente no sabe por qué no puede “controlarse”. Hace aproximadamente un año, Timoteo estalló, gritándole a Emily, azotando </w:t>
      </w:r>
      <w:r>
        <w:rPr>
          <w:rFonts w:ascii="Times New Roman" w:hAnsi="Times New Roman" w:cs="Times New Roman"/>
          <w:lang w:val="es-ES_tradnl"/>
        </w:rPr>
        <w:lastRenderedPageBreak/>
        <w:t xml:space="preserve">puertas y tirando platos violentamente por todo el comedor, como reacción al reclamo de Emily de porque él no había llamado para avisar que llegaría tarde del trabajo. Emily siempre se sentía incómoda con las reacciones iracundas de Timoteo, pero esta vez fue diferente. Sintió miedo. Timoteo también. Con lágrimas, Emily le insistió que algo tenía que cambiar. </w:t>
      </w:r>
    </w:p>
    <w:p w14:paraId="7D360C01" w14:textId="77777777" w:rsidR="000D6B81" w:rsidRDefault="000D6B81" w:rsidP="000D6B81">
      <w:pPr>
        <w:pStyle w:val="NoSpacing"/>
        <w:rPr>
          <w:rFonts w:ascii="Times New Roman" w:hAnsi="Times New Roman" w:cs="Times New Roman"/>
          <w:lang w:val="es-ES_tradnl"/>
        </w:rPr>
      </w:pPr>
    </w:p>
    <w:p w14:paraId="1D776B7B"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 xml:space="preserve">Timoteo habló con su pastor, quien le dijo que necesitaba ver a un psicólogo cristiano. Esto fue lo que hizo y, después de varias terapias, el psicólogo le recomendó ir con un psiquíatra para recibir tratamiento médico. Cuando Timoteo acudió al psiquíatra fue diagnosticado con trastorno bipolar y empezó a tomar los medicamentos que le fueron recetados. En un inicio, Timoteo se sintió desanimado al enterarse de que tenía una enfermedad que probablemente duraría toda la vida, pero estaba contento al saber que había un plan para ayudarle con su problema. Emily también estaba animada con la noticia de que, por lo menos, había algo que se iba a hacer para que estuvieran mejor.  </w:t>
      </w:r>
    </w:p>
    <w:p w14:paraId="0963123F" w14:textId="77777777" w:rsidR="000D6B81" w:rsidRDefault="000D6B81" w:rsidP="000D6B81">
      <w:pPr>
        <w:pStyle w:val="NoSpacing"/>
        <w:jc w:val="both"/>
        <w:rPr>
          <w:rFonts w:ascii="Times New Roman" w:hAnsi="Times New Roman" w:cs="Times New Roman"/>
          <w:lang w:val="es-ES_tradnl"/>
        </w:rPr>
      </w:pPr>
    </w:p>
    <w:p w14:paraId="38BFB615"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Sin embargo, después de varios meses ese ánimo se terminó cuando Timoteo realmente no había cambiado. Aunque parecía estar más tranquilo en su temperamento, el descontrol y los gritos seguían presentes. Fue en ese tiempo que Emily comenzó a pensar que nunca debió casarse con Timoteo. Todos los pleitos y el hecho de no tener hijos empezaban a pesar demasiado sobre ella. Emily reconoció que estaba en un matrimonio que ella no quería, pero creía que no tenía otra opción.</w:t>
      </w:r>
    </w:p>
    <w:p w14:paraId="2DB90A23" w14:textId="77777777" w:rsidR="000D6B81" w:rsidRDefault="000D6B81" w:rsidP="000D6B81">
      <w:pPr>
        <w:pStyle w:val="NoSpacing"/>
        <w:jc w:val="both"/>
        <w:rPr>
          <w:rFonts w:ascii="Times New Roman" w:hAnsi="Times New Roman" w:cs="Times New Roman"/>
          <w:lang w:val="es-ES_tradnl"/>
        </w:rPr>
      </w:pPr>
    </w:p>
    <w:p w14:paraId="2EC6B7A2" w14:textId="77777777" w:rsidR="000D6B81" w:rsidRDefault="000D6B81" w:rsidP="000D6B81">
      <w:pPr>
        <w:pStyle w:val="NoSpacing"/>
        <w:ind w:firstLine="360"/>
        <w:jc w:val="both"/>
        <w:rPr>
          <w:rFonts w:ascii="Times New Roman" w:hAnsi="Times New Roman" w:cs="Times New Roman"/>
          <w:lang w:val="es-ES_tradnl"/>
        </w:rPr>
      </w:pPr>
      <w:r>
        <w:rPr>
          <w:rFonts w:ascii="Times New Roman" w:hAnsi="Times New Roman" w:cs="Times New Roman"/>
          <w:lang w:val="es-ES_tradnl"/>
        </w:rPr>
        <w:t>Entonces, la semana pasada, Timoteo “se volvió completamente loco”.  Emily le dijo el sábado en la mañana que él tenía que podar el pasto porque no lo había hecho la semana anterior. Esta vez Timoteo hizo más que gritar y tirar cosas. Mientras gritaba y se agitaba cada vez más, lanzó su teléfono, tratando de pegarle a Emily. Los dos sabían que había rebasado el límite de lo tolerable. Emily le indicó que ya no lo soportaba más y que no quería seguir casada con él. Dijo que, si algo no cambiaba de inmediato, ella lo iba a dejar.  Fue ahí que Timoteo pidió ayuda a unos amigos, quienes le recomendaron ir con usted para recibir consejería bíblica.</w:t>
      </w:r>
    </w:p>
    <w:p w14:paraId="187F904E" w14:textId="77777777" w:rsidR="000D6B81" w:rsidRDefault="000D6B81" w:rsidP="000D6B81">
      <w:pPr>
        <w:pStyle w:val="NoSpacing"/>
        <w:rPr>
          <w:rFonts w:ascii="Times New Roman" w:hAnsi="Times New Roman" w:cs="Times New Roman"/>
          <w:lang w:val="es-ES_tradnl"/>
        </w:rPr>
      </w:pPr>
    </w:p>
    <w:p w14:paraId="70CFBAA1" w14:textId="77777777" w:rsidR="000D6B81" w:rsidRDefault="000D6B81" w:rsidP="000D6B81">
      <w:pPr>
        <w:spacing w:line="240" w:lineRule="auto"/>
        <w:rPr>
          <w:lang w:val="es-ES_tradnl"/>
        </w:rPr>
      </w:pPr>
      <w:r>
        <w:rPr>
          <w:lang w:val="es-ES_tradnl"/>
        </w:rPr>
        <w:t>Timoteo y Emily dicen ser cristianos desde su adolescencia, pero los dos están terriblemente desanimados. Timoteo no sabe cómo tratar mejor a Emily, ya que tiene una enfermedad.  Emily ama a su esposo, pero está cansada de ver que sus problemas con la ira solo empeoran. Ella se siente mal cuando piensa en dejar a Timoteo porque sabe que tiene una enfermedad, pero está cada vez más convencida de que Dios la está guiando a divorciarse.</w:t>
      </w:r>
    </w:p>
    <w:p w14:paraId="6C379877" w14:textId="77777777" w:rsidR="000D6B81" w:rsidRPr="000D6B81" w:rsidRDefault="000D6B81" w:rsidP="000D6B81">
      <w:pPr>
        <w:rPr>
          <w:lang w:val="es-EC"/>
        </w:rPr>
      </w:pPr>
    </w:p>
    <w:p w14:paraId="2BE0EF50"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16.</w:t>
      </w:r>
      <w:r w:rsidRPr="000D6B81">
        <w:rPr>
          <w:rFonts w:asciiTheme="minorHAnsi" w:hAnsiTheme="minorHAnsi" w:cstheme="minorBidi"/>
          <w:sz w:val="22"/>
          <w:szCs w:val="22"/>
          <w:lang w:val="es-EC"/>
        </w:rPr>
        <w:tab/>
      </w:r>
      <w:r w:rsidR="000D6B81">
        <w:rPr>
          <w:lang w:val="es-ES_tradnl"/>
        </w:rPr>
        <w:t>¿Cómo podrá decidir si debe tratar a Timoteo y a Emily como creyentes o como incrédulos? ¿Cuál sería la diferencia que marcaría su estatus como cristianos en su consejería?</w:t>
      </w:r>
      <w:r w:rsidRPr="000D6B81">
        <w:rPr>
          <w:lang w:val="es-EC"/>
        </w:rPr>
        <w:tab/>
      </w:r>
      <w:r>
        <w:fldChar w:fldCharType="begin"/>
      </w:r>
      <w:r w:rsidRPr="000D6B81">
        <w:rPr>
          <w:lang w:val="es-EC"/>
        </w:rPr>
        <w:instrText xml:space="preserve"> PAGEREF _Toc447830658 \h </w:instrText>
      </w:r>
      <w:r>
        <w:fldChar w:fldCharType="separate"/>
      </w:r>
      <w:r w:rsidRPr="000D6B81">
        <w:rPr>
          <w:lang w:val="es-EC"/>
        </w:rPr>
        <w:t>23</w:t>
      </w:r>
      <w:r>
        <w:fldChar w:fldCharType="end"/>
      </w:r>
    </w:p>
    <w:p w14:paraId="6F49A10F"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17.</w:t>
      </w:r>
      <w:r w:rsidRPr="000D6B81">
        <w:rPr>
          <w:rFonts w:asciiTheme="minorHAnsi" w:hAnsiTheme="minorHAnsi" w:cstheme="minorBidi"/>
          <w:sz w:val="22"/>
          <w:szCs w:val="22"/>
          <w:lang w:val="es-EC"/>
        </w:rPr>
        <w:tab/>
      </w:r>
      <w:r w:rsidR="000D6B81">
        <w:rPr>
          <w:lang w:val="es-ES_tradnl"/>
        </w:rPr>
        <w:t>Describa de la manera más completa posible cuál sería su estrategia para ayudar a Timoteo y a Emily a pensar bíblicamente acerca de su diagnóstico y su uso de los términos “bipolar” y “enfermedad”</w:t>
      </w:r>
      <w:r w:rsidRPr="000D6B81">
        <w:rPr>
          <w:lang w:val="es-EC"/>
        </w:rPr>
        <w:t>.</w:t>
      </w:r>
      <w:r w:rsidRPr="000D6B81">
        <w:rPr>
          <w:lang w:val="es-EC"/>
        </w:rPr>
        <w:tab/>
      </w:r>
      <w:r>
        <w:fldChar w:fldCharType="begin"/>
      </w:r>
      <w:r w:rsidRPr="000D6B81">
        <w:rPr>
          <w:lang w:val="es-EC"/>
        </w:rPr>
        <w:instrText xml:space="preserve"> PAGEREF _Toc447830659 \h </w:instrText>
      </w:r>
      <w:r>
        <w:fldChar w:fldCharType="separate"/>
      </w:r>
      <w:r w:rsidRPr="000D6B81">
        <w:rPr>
          <w:lang w:val="es-EC"/>
        </w:rPr>
        <w:t>24</w:t>
      </w:r>
      <w:r>
        <w:fldChar w:fldCharType="end"/>
      </w:r>
    </w:p>
    <w:p w14:paraId="76B4A3D9"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18.</w:t>
      </w:r>
      <w:r w:rsidRPr="000D6B81">
        <w:rPr>
          <w:rFonts w:asciiTheme="minorHAnsi" w:hAnsiTheme="minorHAnsi" w:cstheme="minorBidi"/>
          <w:sz w:val="22"/>
          <w:szCs w:val="22"/>
          <w:lang w:val="es-EC"/>
        </w:rPr>
        <w:tab/>
      </w:r>
      <w:r w:rsidR="000D6B81">
        <w:rPr>
          <w:lang w:val="es-ES_tradnl"/>
        </w:rPr>
        <w:t>Emily está “convencida de que Dios la está guiando a divorciarse de Timoteo”. Escriba palabra por palabra la respuesta que daría a Emily sobre este asunto. En su respuesta, asegúrese de abordar los temas de lo que dice la Biblia acerca de cómo tomar decisiones y el permiso para el divorcio y un nuevo matrimonio</w:t>
      </w:r>
      <w:r w:rsidRPr="000D6B81">
        <w:rPr>
          <w:lang w:val="es-EC"/>
        </w:rPr>
        <w:t>.</w:t>
      </w:r>
      <w:r w:rsidRPr="000D6B81">
        <w:rPr>
          <w:lang w:val="es-EC"/>
        </w:rPr>
        <w:tab/>
      </w:r>
      <w:r>
        <w:fldChar w:fldCharType="begin"/>
      </w:r>
      <w:r w:rsidRPr="000D6B81">
        <w:rPr>
          <w:lang w:val="es-EC"/>
        </w:rPr>
        <w:instrText xml:space="preserve"> PAGEREF _Toc447830660 \h </w:instrText>
      </w:r>
      <w:r>
        <w:fldChar w:fldCharType="separate"/>
      </w:r>
      <w:r w:rsidRPr="000D6B81">
        <w:rPr>
          <w:lang w:val="es-EC"/>
        </w:rPr>
        <w:t>25</w:t>
      </w:r>
      <w:r>
        <w:fldChar w:fldCharType="end"/>
      </w:r>
    </w:p>
    <w:p w14:paraId="0AFEAF26"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lastRenderedPageBreak/>
        <w:t>19.</w:t>
      </w:r>
      <w:r w:rsidRPr="000D6B81">
        <w:rPr>
          <w:rFonts w:asciiTheme="minorHAnsi" w:hAnsiTheme="minorHAnsi" w:cstheme="minorBidi"/>
          <w:sz w:val="22"/>
          <w:szCs w:val="22"/>
          <w:lang w:val="es-EC"/>
        </w:rPr>
        <w:tab/>
      </w:r>
      <w:r w:rsidR="000D6B81">
        <w:rPr>
          <w:lang w:val="es-ES_tradnl"/>
        </w:rPr>
        <w:t>¿Cuál es la estrategia que emplearía para guiar a Timoteo y a Emily al arrepentimiento, la reconciliación y la restauración entre ellos?</w:t>
      </w:r>
      <w:r w:rsidRPr="000D6B81">
        <w:rPr>
          <w:lang w:val="es-EC"/>
        </w:rPr>
        <w:tab/>
      </w:r>
      <w:r>
        <w:fldChar w:fldCharType="begin"/>
      </w:r>
      <w:r w:rsidRPr="000D6B81">
        <w:rPr>
          <w:lang w:val="es-EC"/>
        </w:rPr>
        <w:instrText xml:space="preserve"> PAGEREF _Toc447830661 \h </w:instrText>
      </w:r>
      <w:r>
        <w:fldChar w:fldCharType="separate"/>
      </w:r>
      <w:r w:rsidRPr="000D6B81">
        <w:rPr>
          <w:lang w:val="es-EC"/>
        </w:rPr>
        <w:t>26</w:t>
      </w:r>
      <w:r>
        <w:fldChar w:fldCharType="end"/>
      </w:r>
    </w:p>
    <w:p w14:paraId="67920D42" w14:textId="77777777" w:rsidR="006D6BE1" w:rsidRPr="000D6B81" w:rsidRDefault="006D6BE1" w:rsidP="006D6BE1">
      <w:pPr>
        <w:pStyle w:val="TOC2"/>
        <w:rPr>
          <w:rFonts w:asciiTheme="minorHAnsi" w:hAnsiTheme="minorHAnsi" w:cstheme="minorBidi"/>
          <w:sz w:val="22"/>
          <w:szCs w:val="22"/>
          <w:lang w:val="es-EC"/>
        </w:rPr>
      </w:pPr>
      <w:r w:rsidRPr="000D6B81">
        <w:rPr>
          <w:lang w:val="es-EC"/>
        </w:rPr>
        <w:t>20.</w:t>
      </w:r>
      <w:r w:rsidRPr="000D6B81">
        <w:rPr>
          <w:rFonts w:asciiTheme="minorHAnsi" w:hAnsiTheme="minorHAnsi" w:cstheme="minorBidi"/>
          <w:sz w:val="22"/>
          <w:szCs w:val="22"/>
          <w:lang w:val="es-EC"/>
        </w:rPr>
        <w:tab/>
      </w:r>
      <w:r w:rsidR="000D6B81">
        <w:rPr>
          <w:lang w:val="es-ES_tradnl"/>
        </w:rPr>
        <w:t>Describa un plan detallado que podría seguir para restaurar la comunicación matrimonial de Timoteo y Emily</w:t>
      </w:r>
      <w:r w:rsidRPr="000D6B81">
        <w:rPr>
          <w:lang w:val="es-EC"/>
        </w:rPr>
        <w:t>.</w:t>
      </w:r>
      <w:r w:rsidRPr="000D6B81">
        <w:rPr>
          <w:lang w:val="es-EC"/>
        </w:rPr>
        <w:tab/>
      </w:r>
      <w:r>
        <w:fldChar w:fldCharType="begin"/>
      </w:r>
      <w:r w:rsidRPr="000D6B81">
        <w:rPr>
          <w:lang w:val="es-EC"/>
        </w:rPr>
        <w:instrText xml:space="preserve"> PAGEREF _Toc447830662 \h </w:instrText>
      </w:r>
      <w:r>
        <w:fldChar w:fldCharType="separate"/>
      </w:r>
      <w:r w:rsidRPr="000D6B81">
        <w:rPr>
          <w:lang w:val="es-EC"/>
        </w:rPr>
        <w:t>27</w:t>
      </w:r>
      <w:r>
        <w:fldChar w:fldCharType="end"/>
      </w:r>
    </w:p>
    <w:p w14:paraId="69138F9D" w14:textId="77777777" w:rsidR="006D741C" w:rsidRPr="000D6B81" w:rsidRDefault="00AE3C7B" w:rsidP="006D6BE1">
      <w:pPr>
        <w:pStyle w:val="TOC2"/>
        <w:rPr>
          <w:lang w:val="es-EC"/>
        </w:rPr>
      </w:pPr>
      <w:r>
        <w:fldChar w:fldCharType="end"/>
      </w:r>
      <w:r w:rsidR="006D741C" w:rsidRPr="000D6B81">
        <w:rPr>
          <w:lang w:val="es-EC"/>
        </w:rPr>
        <w:br w:type="page"/>
      </w:r>
    </w:p>
    <w:p w14:paraId="2E7976CB" w14:textId="77777777" w:rsidR="006D741C" w:rsidRDefault="000D6B81" w:rsidP="002C0AD1">
      <w:pPr>
        <w:pStyle w:val="Heading2"/>
      </w:pPr>
      <w:bookmarkStart w:id="1" w:name="_Toc447830640"/>
      <w:r>
        <w:rPr>
          <w:lang w:val="es-ES_tradnl"/>
        </w:rPr>
        <w:lastRenderedPageBreak/>
        <w:t>¿Qué temas se deben tratar en la primera sesión con un aconsejado, independientemente problema que se vaya a tratar? Explique la importancia de cada tema</w:t>
      </w:r>
      <w:r w:rsidR="00775EB3" w:rsidRPr="006D741C">
        <w:t>.</w:t>
      </w:r>
      <w:bookmarkEnd w:id="1"/>
    </w:p>
    <w:sdt>
      <w:sdtPr>
        <w:id w:val="1335803393"/>
        <w:placeholder>
          <w:docPart w:val="59977C12951E49B992DC654FD6F2A7B7"/>
        </w:placeholder>
      </w:sdtPr>
      <w:sdtEndPr/>
      <w:sdtContent>
        <w:p w14:paraId="04CF0DC9"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65088CD"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A9CDD77"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5EE8F286"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9ACE5C8" w14:textId="77777777" w:rsidR="008E4019" w:rsidRPr="00B45C23"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68F80118" w14:textId="77777777" w:rsidR="006D741C" w:rsidRDefault="006D741C" w:rsidP="006D6BE1">
      <w:r>
        <w:br w:type="page"/>
      </w:r>
    </w:p>
    <w:p w14:paraId="0D4EF4F3" w14:textId="77777777" w:rsidR="00775EB3" w:rsidRPr="000D6B81" w:rsidRDefault="000D6B81" w:rsidP="002C0AD1">
      <w:pPr>
        <w:pStyle w:val="Heading2"/>
        <w:rPr>
          <w:lang w:val="es-EC"/>
        </w:rPr>
      </w:pPr>
      <w:bookmarkStart w:id="2" w:name="_Toc447830641"/>
      <w:r>
        <w:rPr>
          <w:lang w:val="es-ES_tradnl"/>
        </w:rPr>
        <w:lastRenderedPageBreak/>
        <w:t>Describa al menos seis estrategias bíblicas para desarrollar una relación de preocupación y afecto con sus aconsejados.  Identifique claramente cada estrategia y fundamente su uso con pasajes específicos de las Escrituras, explicando su aplicación práctica para edificar la relación</w:t>
      </w:r>
      <w:r w:rsidR="00775EB3" w:rsidRPr="000D6B81">
        <w:rPr>
          <w:lang w:val="es-EC"/>
        </w:rPr>
        <w:t>.</w:t>
      </w:r>
      <w:bookmarkEnd w:id="2"/>
    </w:p>
    <w:sdt>
      <w:sdtPr>
        <w:id w:val="1452359369"/>
        <w:placeholder>
          <w:docPart w:val="15FF9694E473468CAE8417AD3DE17532"/>
        </w:placeholder>
      </w:sdtPr>
      <w:sdtEndPr/>
      <w:sdtContent>
        <w:p w14:paraId="2917D217"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1E37E98"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5F7C5692"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40121893"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1458AB5" w14:textId="77777777" w:rsidR="00B45C23" w:rsidRPr="00B45C23"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33E70A49" w14:textId="77777777" w:rsidR="006D741C" w:rsidRDefault="006D741C" w:rsidP="006D6BE1">
      <w:r>
        <w:br w:type="page"/>
      </w:r>
    </w:p>
    <w:p w14:paraId="418265C4" w14:textId="77777777" w:rsidR="00F37290" w:rsidRPr="000D6B81" w:rsidRDefault="000D6B81" w:rsidP="002C0AD1">
      <w:pPr>
        <w:pStyle w:val="Heading2"/>
        <w:rPr>
          <w:lang w:val="es-EC"/>
        </w:rPr>
      </w:pPr>
      <w:r>
        <w:rPr>
          <w:lang w:val="es-ES_tradnl"/>
        </w:rPr>
        <w:lastRenderedPageBreak/>
        <w:t>Provea una teología bíblica sobre las emociones. ¿Cuál es el papel que el consejero debe permitir que tengan las emociones del aconsejado en la consejería? ¿Cómo se puede distinguir entre las emociones pecaminosas y emociones justas? ¿Cómo usaría las Escrituras para ayudar a un aconsejado a cambiar sus emociones inapropiadas?</w:t>
      </w:r>
    </w:p>
    <w:sdt>
      <w:sdtPr>
        <w:id w:val="-2135858879"/>
        <w:placeholder>
          <w:docPart w:val="04840519D56B40F0903FD524B8A04B46"/>
        </w:placeholder>
      </w:sdtPr>
      <w:sdtEndPr/>
      <w:sdtContent>
        <w:p w14:paraId="4286E279"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4BAB26BB"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7FF9A78D"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79DC156"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A0ED67B"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56472F82" w14:textId="77777777" w:rsidR="006D741C" w:rsidRDefault="006D741C" w:rsidP="006D6BE1">
      <w:r>
        <w:br w:type="page"/>
      </w:r>
    </w:p>
    <w:p w14:paraId="03F66D9D" w14:textId="77777777" w:rsidR="00E31779" w:rsidRPr="000D6B81" w:rsidRDefault="000D6B81" w:rsidP="002C0AD1">
      <w:pPr>
        <w:pStyle w:val="Heading2"/>
        <w:rPr>
          <w:lang w:val="es-EC"/>
        </w:rPr>
      </w:pPr>
      <w:bookmarkStart w:id="3" w:name="_Toc447830643"/>
      <w:r>
        <w:rPr>
          <w:lang w:val="es-ES_tradnl"/>
        </w:rPr>
        <w:lastRenderedPageBreak/>
        <w:t>Provea una definición bíblica del enojo. Describa las manifestaciones del enojo tanto en el hombre interior como en el exterior. Explique los factores bíblicos que impulsan la ira. Detalle varias estrategias bíblicas para responder ante la ira</w:t>
      </w:r>
      <w:r w:rsidR="00F37290" w:rsidRPr="000D6B81">
        <w:rPr>
          <w:lang w:val="es-EC"/>
        </w:rPr>
        <w:t>.</w:t>
      </w:r>
      <w:bookmarkEnd w:id="3"/>
    </w:p>
    <w:sdt>
      <w:sdtPr>
        <w:id w:val="900708846"/>
        <w:placeholder>
          <w:docPart w:val="C9D242BAFD0E4A77AECA878564412CD4"/>
        </w:placeholder>
      </w:sdtPr>
      <w:sdtEndPr/>
      <w:sdtContent>
        <w:p w14:paraId="1FD7DC48"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372A6B22"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715CBAEF"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0D7C5CE3"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7041FE4"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74486D34" w14:textId="77777777" w:rsidR="006D741C" w:rsidRDefault="006D741C" w:rsidP="006D6BE1">
      <w:r>
        <w:br w:type="page"/>
      </w:r>
    </w:p>
    <w:p w14:paraId="19925C01" w14:textId="77777777" w:rsidR="00E31779" w:rsidRPr="000D6B81" w:rsidRDefault="000D6B81" w:rsidP="002C0AD1">
      <w:pPr>
        <w:pStyle w:val="Heading2"/>
        <w:rPr>
          <w:lang w:val="es-EC"/>
        </w:rPr>
      </w:pPr>
      <w:bookmarkStart w:id="4" w:name="_Toc447830644"/>
      <w:r>
        <w:rPr>
          <w:lang w:val="es-ES_tradnl"/>
        </w:rPr>
        <w:lastRenderedPageBreak/>
        <w:t>Provea una definición bíblica de la depresión. Describa las manifestaciones de la depresión tanto en el hombre interior como en el exterior. Explique los factores bíblicos que impulsan la depresión. Detalle varias estrategias bíblicas para responder ante la depresión</w:t>
      </w:r>
      <w:r w:rsidR="00F37290" w:rsidRPr="000D6B81">
        <w:rPr>
          <w:lang w:val="es-EC"/>
        </w:rPr>
        <w:t>.</w:t>
      </w:r>
      <w:bookmarkEnd w:id="4"/>
    </w:p>
    <w:sdt>
      <w:sdtPr>
        <w:id w:val="554437719"/>
        <w:placeholder>
          <w:docPart w:val="F716CF234FB941BC8F646D17EE0D9863"/>
        </w:placeholder>
      </w:sdtPr>
      <w:sdtEndPr/>
      <w:sdtContent>
        <w:p w14:paraId="1EE04C6F"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1DE10F66"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5E18840F"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D8F22A4"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30DCB3"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188F80E4" w14:textId="77777777" w:rsidR="006D741C" w:rsidRDefault="006D741C" w:rsidP="006D6BE1">
      <w:r>
        <w:br w:type="page"/>
      </w:r>
    </w:p>
    <w:p w14:paraId="545077B4" w14:textId="77777777" w:rsidR="00F37290" w:rsidRPr="000D6B81" w:rsidRDefault="000D6B81" w:rsidP="002C0AD1">
      <w:pPr>
        <w:pStyle w:val="Heading2"/>
        <w:rPr>
          <w:lang w:val="es-EC"/>
        </w:rPr>
      </w:pPr>
      <w:bookmarkStart w:id="5" w:name="_Toc447830645"/>
      <w:r>
        <w:rPr>
          <w:lang w:val="es-ES_tradnl"/>
        </w:rPr>
        <w:lastRenderedPageBreak/>
        <w:t>Provea una definición bíblica de la ansiedad y el temor. Describa las manifestaciones de la ansiedad y la preocupación tanto en el hombre interior como en el exterior. Explique los factores bíblicos que impulsan la ansiedad y el temor.  Detalle varias estrategias bíblicas para responder ante la ansiedad y el temor</w:t>
      </w:r>
      <w:r w:rsidR="00F37290" w:rsidRPr="000D6B81">
        <w:rPr>
          <w:lang w:val="es-EC"/>
        </w:rPr>
        <w:t>.</w:t>
      </w:r>
      <w:bookmarkEnd w:id="5"/>
    </w:p>
    <w:sdt>
      <w:sdtPr>
        <w:id w:val="2118872679"/>
        <w:placeholder>
          <w:docPart w:val="81C382672E8E4D82B408F75E7809EE18"/>
        </w:placeholder>
      </w:sdtPr>
      <w:sdtEndPr/>
      <w:sdtContent>
        <w:p w14:paraId="2E0D1C2B"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47FE670D"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05C437DE"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539FE077"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7732480"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574C1239" w14:textId="77777777" w:rsidR="006D741C" w:rsidRDefault="006D741C" w:rsidP="006D6BE1">
      <w:r>
        <w:br w:type="page"/>
      </w:r>
    </w:p>
    <w:p w14:paraId="1C63F8BD" w14:textId="77777777" w:rsidR="00E50E7A" w:rsidRPr="000D6B81" w:rsidRDefault="000D6B81" w:rsidP="002C0AD1">
      <w:pPr>
        <w:pStyle w:val="Heading2"/>
        <w:rPr>
          <w:lang w:val="es-EC"/>
        </w:rPr>
      </w:pPr>
      <w:bookmarkStart w:id="6" w:name="_Toc447830646"/>
      <w:r>
        <w:rPr>
          <w:lang w:val="es-ES_tradnl"/>
        </w:rPr>
        <w:lastRenderedPageBreak/>
        <w:t>Enumere varias razones para dar por terminado un caso de consejería. En cada una de ellas, describa cómo procedería para concluir con la consejería</w:t>
      </w:r>
      <w:r w:rsidR="00C9095F" w:rsidRPr="000D6B81">
        <w:rPr>
          <w:lang w:val="es-EC"/>
        </w:rPr>
        <w:t>.</w:t>
      </w:r>
      <w:bookmarkEnd w:id="6"/>
    </w:p>
    <w:sdt>
      <w:sdtPr>
        <w:id w:val="-1369829518"/>
        <w:placeholder>
          <w:docPart w:val="9F3BB7A52AB4435BB1A4FD9DC8AE8AB2"/>
        </w:placeholder>
      </w:sdtPr>
      <w:sdtEndPr/>
      <w:sdtContent>
        <w:p w14:paraId="424A30F1"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334475ED"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646CDFE9"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3FD6CD2E"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E8A27E4"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052928ED" w14:textId="77777777" w:rsidR="006D741C" w:rsidRDefault="006D741C" w:rsidP="006D6BE1">
      <w:r>
        <w:br w:type="page"/>
      </w:r>
    </w:p>
    <w:p w14:paraId="1713D06F" w14:textId="77777777" w:rsidR="00E50E7A" w:rsidRPr="000D6B81" w:rsidRDefault="000D6B81" w:rsidP="002C0AD1">
      <w:pPr>
        <w:pStyle w:val="Heading2"/>
        <w:rPr>
          <w:lang w:val="es-EC"/>
        </w:rPr>
      </w:pPr>
      <w:r>
        <w:rPr>
          <w:lang w:val="es-ES_tradnl"/>
        </w:rPr>
        <w:lastRenderedPageBreak/>
        <w:t>Describa en categorías bíblicas las operaciones del diablo. ¿Hay una diferencia entre creyentes y no creyentes en cuanto a la actividad del diablo? ¿Cuál es la metodología bíblica para responder ante lo demoníaco en el contexto de la consejería?</w:t>
      </w:r>
    </w:p>
    <w:sdt>
      <w:sdtPr>
        <w:id w:val="-936140005"/>
        <w:placeholder>
          <w:docPart w:val="2581E4A0D2CD47F0994C5E1784C8D7BE"/>
        </w:placeholder>
      </w:sdtPr>
      <w:sdtEndPr/>
      <w:sdtContent>
        <w:p w14:paraId="6E2FFEF9" w14:textId="77777777" w:rsidR="008E4019" w:rsidRDefault="005F73E2" w:rsidP="006D6BE1">
          <w:r w:rsidRPr="005F73E2">
            <w:rPr>
              <w:lang w:val="es-ES"/>
            </w:rPr>
            <w:t>Escriba su respuesta aquí.</w:t>
          </w:r>
          <w:r w:rsidR="008E4019" w:rsidRPr="005F73E2">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42558FB1"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67764F3E"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40CAE47A"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2ABE5D3"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579CB0C2" w14:textId="77777777" w:rsidR="006D741C" w:rsidRDefault="006D741C" w:rsidP="006D6BE1">
      <w:r>
        <w:br w:type="page"/>
      </w:r>
    </w:p>
    <w:p w14:paraId="3135EBE7" w14:textId="77777777" w:rsidR="00E50E7A" w:rsidRPr="004C76FD" w:rsidRDefault="004C76FD" w:rsidP="002C0AD1">
      <w:pPr>
        <w:pStyle w:val="Heading2"/>
        <w:rPr>
          <w:lang w:val="es-EC"/>
        </w:rPr>
      </w:pPr>
      <w:bookmarkStart w:id="7" w:name="_Toc447830648"/>
      <w:r>
        <w:rPr>
          <w:lang w:val="es-ES_tradnl"/>
        </w:rPr>
        <w:lastRenderedPageBreak/>
        <w:t xml:space="preserve">Defina, describa y provea una evaluación bíblica de cada una de las siguientes metodologías: el programa de doce pasos de alcohólicos anónimos, la terapia cognitiva conductual, la teoría </w:t>
      </w:r>
      <w:proofErr w:type="spellStart"/>
      <w:r>
        <w:rPr>
          <w:lang w:val="es-ES_tradnl"/>
        </w:rPr>
        <w:t>biogénica</w:t>
      </w:r>
      <w:proofErr w:type="spellEnd"/>
      <w:r>
        <w:rPr>
          <w:lang w:val="es-ES_tradnl"/>
        </w:rPr>
        <w:t xml:space="preserve"> de los trastornos del estado de </w:t>
      </w:r>
      <w:r>
        <w:rPr>
          <w:lang w:val="es-ES"/>
        </w:rPr>
        <w:t>ánimo</w:t>
      </w:r>
      <w:r>
        <w:rPr>
          <w:lang w:val="es-ES_tradnl"/>
        </w:rPr>
        <w:t xml:space="preserve"> y la terapia </w:t>
      </w:r>
      <w:proofErr w:type="spellStart"/>
      <w:r>
        <w:rPr>
          <w:lang w:val="es-ES_tradnl"/>
        </w:rPr>
        <w:t>electroconvulsiva</w:t>
      </w:r>
      <w:proofErr w:type="spellEnd"/>
      <w:r w:rsidR="00E50E7A" w:rsidRPr="004C76FD">
        <w:rPr>
          <w:lang w:val="es-EC"/>
        </w:rPr>
        <w:t>.</w:t>
      </w:r>
      <w:bookmarkEnd w:id="7"/>
      <w:r w:rsidR="00E50E7A" w:rsidRPr="004C76FD">
        <w:rPr>
          <w:lang w:val="es-EC"/>
        </w:rPr>
        <w:t xml:space="preserve"> </w:t>
      </w:r>
    </w:p>
    <w:sdt>
      <w:sdtPr>
        <w:id w:val="-558548029"/>
        <w:placeholder>
          <w:docPart w:val="E86A76ACAD2648EF9B9F81AC779C9C07"/>
        </w:placeholder>
      </w:sdtPr>
      <w:sdtEndPr/>
      <w:sdtContent>
        <w:p w14:paraId="7CA7C632"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4B6B5EBB"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711DFB6E"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643A073"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B6F2E6D"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4354CC7C" w14:textId="77777777" w:rsidR="006D741C" w:rsidRDefault="006D741C" w:rsidP="006D6BE1">
      <w:r>
        <w:br w:type="page"/>
      </w:r>
    </w:p>
    <w:p w14:paraId="2735966D" w14:textId="77777777" w:rsidR="00276508" w:rsidRPr="004C76FD" w:rsidRDefault="004C76FD" w:rsidP="002C0AD1">
      <w:pPr>
        <w:pStyle w:val="Heading2"/>
        <w:rPr>
          <w:lang w:val="es-EC"/>
        </w:rPr>
      </w:pPr>
      <w:bookmarkStart w:id="8" w:name="_Toc447830649"/>
      <w:r>
        <w:rPr>
          <w:lang w:val="es-ES_tradnl"/>
        </w:rPr>
        <w:lastRenderedPageBreak/>
        <w:t>Describa el papel que cree que juega la disciplina eclesiástica en la consejería bíblica</w:t>
      </w:r>
      <w:r w:rsidR="009B0871" w:rsidRPr="004C76FD">
        <w:rPr>
          <w:lang w:val="es-EC"/>
        </w:rPr>
        <w:t>.</w:t>
      </w:r>
      <w:bookmarkEnd w:id="8"/>
    </w:p>
    <w:sdt>
      <w:sdtPr>
        <w:id w:val="2115322498"/>
        <w:placeholder>
          <w:docPart w:val="4203E69701AA4EF7A09A64F4DB3D791F"/>
        </w:placeholder>
      </w:sdtPr>
      <w:sdtEndPr/>
      <w:sdtContent>
        <w:p w14:paraId="4DD8A438"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0B20E345"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07BB8943"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408D95D9"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2BA7CC0" w14:textId="77777777" w:rsidR="006D741C"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1750A034" w14:textId="77777777" w:rsidR="006D741C" w:rsidRDefault="006D741C" w:rsidP="006D6BE1">
      <w:r>
        <w:br w:type="page"/>
      </w:r>
    </w:p>
    <w:p w14:paraId="0B1EA530" w14:textId="77777777" w:rsidR="00501B3B" w:rsidRPr="004C76FD" w:rsidRDefault="004C76FD" w:rsidP="002C0AD1">
      <w:pPr>
        <w:pStyle w:val="Heading2"/>
        <w:rPr>
          <w:lang w:val="es-EC"/>
        </w:rPr>
      </w:pPr>
      <w:bookmarkStart w:id="9" w:name="_Toc447830650"/>
      <w:r>
        <w:rPr>
          <w:lang w:val="es-ES_tradnl"/>
        </w:rPr>
        <w:lastRenderedPageBreak/>
        <w:t>Describa cuál cree que debe ser el rol de la confidencialidad en la consejería bíblica. ¿Qué tipo de compromiso debe realizar un consejero bíblico con la confidencialidad? ¿Qué consideraciones bíblicas y prácticas limitan la confidencialidad?  ¿Cuál es la responsabilidad de un consejero bíblico para denunciar a las autoridades civiles cuestiones como la violencia doméstica, el abuso sexual y otros asuntos ilegales? ¿De qué manera debería un consejero bíblico cooperar con las autoridades civiles en esto</w:t>
      </w:r>
      <w:r w:rsidR="006D4EC9" w:rsidRPr="004C76FD">
        <w:rPr>
          <w:lang w:val="es-EC"/>
        </w:rPr>
        <w:t>?</w:t>
      </w:r>
      <w:bookmarkEnd w:id="9"/>
    </w:p>
    <w:sdt>
      <w:sdtPr>
        <w:id w:val="146642435"/>
        <w:placeholder>
          <w:docPart w:val="C7E6B3FB6E354924ADEB291D31A710E8"/>
        </w:placeholder>
      </w:sdtPr>
      <w:sdtEndPr/>
      <w:sdtContent>
        <w:p w14:paraId="31B3E20E"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5CF3EEBA"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151A45E4"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2BF7FA05"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33F6283" w14:textId="77777777" w:rsidR="008E4019" w:rsidRPr="008E4019"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11B32D7C" w14:textId="77777777" w:rsidR="006D741C" w:rsidRDefault="006D741C" w:rsidP="006D6BE1">
      <w:r>
        <w:br w:type="page"/>
      </w:r>
    </w:p>
    <w:p w14:paraId="21E4A51F" w14:textId="77777777" w:rsidR="00F37290" w:rsidRPr="00541355" w:rsidRDefault="004C76FD" w:rsidP="006D6BE1">
      <w:pPr>
        <w:pStyle w:val="Title"/>
        <w:rPr>
          <w:lang w:val="es-ES"/>
        </w:rPr>
      </w:pPr>
      <w:r w:rsidRPr="00541355">
        <w:rPr>
          <w:lang w:val="es-ES"/>
        </w:rPr>
        <w:lastRenderedPageBreak/>
        <w:t>Estudio de Casos</w:t>
      </w:r>
    </w:p>
    <w:p w14:paraId="5B9F5D24" w14:textId="77777777" w:rsidR="007B0E91" w:rsidRPr="00541355" w:rsidRDefault="007B0E91" w:rsidP="006D6BE1">
      <w:pPr>
        <w:pStyle w:val="Heading1"/>
        <w:rPr>
          <w:lang w:val="es-ES"/>
        </w:rPr>
      </w:pPr>
      <w:bookmarkStart w:id="10" w:name="_Toc447829943"/>
      <w:bookmarkStart w:id="11" w:name="_Toc447830274"/>
      <w:bookmarkStart w:id="12" w:name="_Toc447830651"/>
      <w:r w:rsidRPr="00541355">
        <w:rPr>
          <w:lang w:val="es-ES"/>
        </w:rPr>
        <w:t>Erik</w:t>
      </w:r>
      <w:bookmarkEnd w:id="10"/>
      <w:bookmarkEnd w:id="11"/>
      <w:bookmarkEnd w:id="12"/>
    </w:p>
    <w:p w14:paraId="0BC527D7" w14:textId="77777777" w:rsidR="007B0E91" w:rsidRPr="00541355" w:rsidRDefault="007B0E91" w:rsidP="002C0AD1">
      <w:pPr>
        <w:pStyle w:val="NoSpacing"/>
        <w:spacing w:line="360" w:lineRule="auto"/>
        <w:jc w:val="both"/>
        <w:rPr>
          <w:rFonts w:ascii="Times New Roman" w:hAnsi="Times New Roman" w:cs="Times New Roman"/>
          <w:lang w:val="es-ES"/>
        </w:rPr>
      </w:pPr>
    </w:p>
    <w:p w14:paraId="25961CF4" w14:textId="77777777" w:rsidR="00845393" w:rsidRPr="004C76FD" w:rsidRDefault="004C76FD" w:rsidP="002C0AD1">
      <w:pPr>
        <w:pStyle w:val="NoSpacing"/>
        <w:spacing w:line="360" w:lineRule="auto"/>
        <w:jc w:val="both"/>
        <w:rPr>
          <w:rFonts w:ascii="Times New Roman" w:hAnsi="Times New Roman" w:cs="Times New Roman"/>
          <w:lang w:val="es-EC"/>
        </w:rPr>
      </w:pPr>
      <w:r>
        <w:rPr>
          <w:rFonts w:ascii="Times New Roman" w:hAnsi="Times New Roman" w:cs="Times New Roman"/>
          <w:lang w:val="es-ES_tradnl"/>
        </w:rPr>
        <w:t xml:space="preserve">Eric es un creyente de 20 </w:t>
      </w:r>
      <w:proofErr w:type="gramStart"/>
      <w:r>
        <w:rPr>
          <w:rFonts w:ascii="Times New Roman" w:hAnsi="Times New Roman" w:cs="Times New Roman"/>
          <w:lang w:val="es-ES_tradnl"/>
        </w:rPr>
        <w:t>años de edad</w:t>
      </w:r>
      <w:proofErr w:type="gramEnd"/>
      <w:r>
        <w:rPr>
          <w:rFonts w:ascii="Times New Roman" w:hAnsi="Times New Roman" w:cs="Times New Roman"/>
          <w:lang w:val="es-ES_tradnl"/>
        </w:rPr>
        <w:t>, quien ha estado luchando con la pornografía durante los últimos tres años.  Anteriormente sabía que la pornografía existía, pero nunca la había visto porque sus padres monitoreaban cuidadosamente toda la tecnología en su hogar. El problema empezó cuando unos amigos del bachillerato le mostraron pornografía en sus teléfonos. Desde entonces, Eric empezó a aprovechar cualquier oportunidad para ver pornografía. El problema se agravó cuando se mudó a otra ciudad para asistir a la universidad, lo cual le dio acceso ilimitado al internet por medio de su computadora. Hace algunas semanas, Eric empezó a sentir la convicción de que, como creyente, debería tratar de manera directa con este pecado en su vida. Fue el momento más difícil de su vida cuando confesó el problema a su padre, quien lo ama profundamente, pero no tiene la menor idea de cómo ayudar a su hijo con semejante problema. Juntos han venido a pedir que usted les dé consejería</w:t>
      </w:r>
      <w:r w:rsidR="00845393" w:rsidRPr="004C76FD">
        <w:rPr>
          <w:rFonts w:ascii="Times New Roman" w:hAnsi="Times New Roman" w:cs="Times New Roman"/>
          <w:lang w:val="es-EC"/>
        </w:rPr>
        <w:t>.</w:t>
      </w:r>
    </w:p>
    <w:p w14:paraId="0AE178D0" w14:textId="77777777" w:rsidR="006D741C" w:rsidRPr="004C76FD" w:rsidRDefault="006D741C" w:rsidP="006D6BE1">
      <w:pPr>
        <w:rPr>
          <w:lang w:val="es-EC"/>
        </w:rPr>
      </w:pPr>
      <w:r w:rsidRPr="004C76FD">
        <w:rPr>
          <w:lang w:val="es-EC"/>
        </w:rPr>
        <w:br w:type="page"/>
      </w:r>
    </w:p>
    <w:p w14:paraId="06E47193" w14:textId="77777777" w:rsidR="00845393" w:rsidRPr="004C76FD" w:rsidRDefault="00845393" w:rsidP="002C0AD1">
      <w:pPr>
        <w:pStyle w:val="Heading2"/>
        <w:rPr>
          <w:lang w:val="es-EC"/>
        </w:rPr>
      </w:pPr>
      <w:r w:rsidRPr="004C76FD">
        <w:rPr>
          <w:lang w:val="es-EC"/>
        </w:rPr>
        <w:lastRenderedPageBreak/>
        <w:t xml:space="preserve"> </w:t>
      </w:r>
      <w:bookmarkStart w:id="13" w:name="_Toc447830652"/>
      <w:r w:rsidR="004C76FD">
        <w:rPr>
          <w:lang w:val="es-ES_tradnl"/>
        </w:rPr>
        <w:t>Dé por sentado que la información que tiene aquí es una presentación directa de los hechos y ponga por escrito las tareas que desea que Eric realice después de esta primera sesión con usted.  Después de enumerar las tareas, explique los asuntos específicos que estará tratando con Eric en las sesiones de consejería.  Por favor, incluya las categorías de “despojarse” y “ponerse” en su respuesta</w:t>
      </w:r>
      <w:r w:rsidRPr="004C76FD">
        <w:rPr>
          <w:lang w:val="es-EC"/>
        </w:rPr>
        <w:t>.</w:t>
      </w:r>
      <w:bookmarkEnd w:id="13"/>
    </w:p>
    <w:sdt>
      <w:sdtPr>
        <w:id w:val="1259105055"/>
        <w:placeholder>
          <w:docPart w:val="FB6A00BE1CD1410A9FAC71CF22F40F41"/>
        </w:placeholder>
      </w:sdtPr>
      <w:sdtEndPr/>
      <w:sdtContent>
        <w:p w14:paraId="04E5B5C0" w14:textId="77777777" w:rsidR="008E4019" w:rsidRDefault="005F73E2" w:rsidP="006D6BE1">
          <w:r w:rsidRPr="00541355">
            <w:rPr>
              <w:lang w:val="es-ES"/>
            </w:rPr>
            <w:t>Escriba su respuesta aquí.</w:t>
          </w:r>
          <w:r w:rsidR="008E4019" w:rsidRPr="00541355">
            <w:rPr>
              <w:lang w:val="es-ES"/>
            </w:rPr>
            <w:t xml:space="preserve">  Lorem ipsum dolor sit amet, consectetuer adipiscing elit. </w:t>
          </w:r>
          <w:r w:rsidR="008E4019"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8E4019">
            <w:t>Proin pharetra nonummy pede.</w:t>
          </w:r>
        </w:p>
        <w:p w14:paraId="7B7A33B4"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1A1E7FFF" w14:textId="77777777" w:rsidR="008E4019" w:rsidRDefault="008E4019"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1F211A01" w14:textId="77777777" w:rsidR="008E4019" w:rsidRPr="004B2A98" w:rsidRDefault="008E4019"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3EF4CF6" w14:textId="77777777" w:rsidR="006D741C" w:rsidRDefault="008E4019"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1E6866D7" w14:textId="77777777" w:rsidR="006D741C" w:rsidRDefault="006D741C" w:rsidP="006D6BE1">
      <w:r>
        <w:br w:type="page"/>
      </w:r>
    </w:p>
    <w:p w14:paraId="263E080B" w14:textId="77777777" w:rsidR="007B0E91" w:rsidRPr="00541355" w:rsidRDefault="007B0E91" w:rsidP="006D6BE1">
      <w:pPr>
        <w:pStyle w:val="Heading1"/>
        <w:rPr>
          <w:lang w:val="es-ES"/>
        </w:rPr>
      </w:pPr>
      <w:bookmarkStart w:id="14" w:name="_Toc447829945"/>
      <w:bookmarkStart w:id="15" w:name="_Toc447830276"/>
      <w:bookmarkStart w:id="16" w:name="_Toc447830653"/>
      <w:r w:rsidRPr="00541355">
        <w:rPr>
          <w:lang w:val="es-ES"/>
        </w:rPr>
        <w:lastRenderedPageBreak/>
        <w:t>Sarah</w:t>
      </w:r>
      <w:bookmarkEnd w:id="14"/>
      <w:bookmarkEnd w:id="15"/>
      <w:bookmarkEnd w:id="16"/>
    </w:p>
    <w:p w14:paraId="34C761D8" w14:textId="77777777" w:rsidR="007B0E91" w:rsidRPr="00541355" w:rsidRDefault="007B0E91" w:rsidP="002C0AD1">
      <w:pPr>
        <w:pStyle w:val="NoSpacing"/>
        <w:spacing w:line="360" w:lineRule="auto"/>
        <w:jc w:val="both"/>
        <w:rPr>
          <w:rFonts w:ascii="Times New Roman" w:hAnsi="Times New Roman" w:cs="Times New Roman"/>
          <w:lang w:val="es-ES"/>
        </w:rPr>
      </w:pPr>
    </w:p>
    <w:p w14:paraId="600158C2" w14:textId="77777777" w:rsidR="006D741C" w:rsidRPr="004C76FD" w:rsidRDefault="004C76FD" w:rsidP="004C76FD">
      <w:pPr>
        <w:ind w:firstLine="0"/>
        <w:rPr>
          <w:lang w:val="es-EC"/>
        </w:rPr>
      </w:pPr>
      <w:r>
        <w:rPr>
          <w:lang w:val="es-ES_tradnl"/>
        </w:rPr>
        <w:t>Sara es una mujer casada, de 34 años de edad, con tres hijos, que se ha acercado a usted pidiendo su ayuda para tratar su depresión. Ella dice que se ha sentido “terriblemente triste” durante los últimos seis meses sin poder “manejar adecuadamente los asuntos de su vida”.  Ella se acercó para pedirle su opinión como consejero (o consejera) bíblico sobre lo que debe hacer. Sara tiene varias amigas que toman medicamentos antidepresivos recetados por sus médicos. La medicina parece haber ayudado a sus amigas por un tiempo, pero después aparecieron unos síntomas desagradables que a Sara le preocupan. Ella le pregunta: “¿Cree que debo ir con mi doctor para ver si me puede recetar algún antidepresivo?”</w:t>
      </w:r>
      <w:r w:rsidR="006D741C" w:rsidRPr="004C76FD">
        <w:rPr>
          <w:lang w:val="es-EC"/>
        </w:rPr>
        <w:br w:type="page"/>
      </w:r>
    </w:p>
    <w:p w14:paraId="2EB6FAA5" w14:textId="77777777" w:rsidR="00C901D1" w:rsidRPr="004C76FD" w:rsidRDefault="004C76FD" w:rsidP="002C0AD1">
      <w:pPr>
        <w:pStyle w:val="Heading2"/>
        <w:rPr>
          <w:lang w:val="es-EC"/>
        </w:rPr>
      </w:pPr>
      <w:bookmarkStart w:id="17" w:name="_Toc447830654"/>
      <w:r>
        <w:rPr>
          <w:lang w:val="es-ES_tradnl"/>
        </w:rPr>
        <w:lastRenderedPageBreak/>
        <w:t>¿Cómo contestaría a esta pregunta? Escriba su respuesta exactamente como se lo diría a Sara</w:t>
      </w:r>
      <w:r w:rsidR="00C901D1" w:rsidRPr="004C76FD">
        <w:rPr>
          <w:lang w:val="es-EC"/>
        </w:rPr>
        <w:t>.</w:t>
      </w:r>
      <w:bookmarkEnd w:id="17"/>
    </w:p>
    <w:sdt>
      <w:sdtPr>
        <w:id w:val="929242940"/>
        <w:placeholder>
          <w:docPart w:val="07A38879DFFC46219BD67B77275E7B75"/>
        </w:placeholder>
      </w:sdtPr>
      <w:sdtEndPr/>
      <w:sdtContent>
        <w:p w14:paraId="3CBA628F"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5563E0E3"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73B7559B"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5B5BFFC9"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370B22F"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4570B20E" w14:textId="77777777" w:rsidR="006D741C" w:rsidRDefault="006D741C" w:rsidP="006D6BE1">
      <w:r>
        <w:br w:type="page"/>
      </w:r>
    </w:p>
    <w:p w14:paraId="0F6B9C07" w14:textId="77777777" w:rsidR="00C901D1" w:rsidRDefault="004C76FD" w:rsidP="002C0AD1">
      <w:pPr>
        <w:pStyle w:val="Heading2"/>
      </w:pPr>
      <w:bookmarkStart w:id="18" w:name="_Toc447830655"/>
      <w:r>
        <w:rPr>
          <w:lang w:val="es-ES_tradnl"/>
        </w:rPr>
        <w:lastRenderedPageBreak/>
        <w:t>¿Qué medios emplearía para obtener más información acerca del problema actual de Sara? ¿Qué información buscaría?</w:t>
      </w:r>
      <w:bookmarkEnd w:id="18"/>
    </w:p>
    <w:sdt>
      <w:sdtPr>
        <w:id w:val="-10220223"/>
        <w:placeholder>
          <w:docPart w:val="CD52AA52FAFC463C8DC4CA79FAD30AC5"/>
        </w:placeholder>
      </w:sdtPr>
      <w:sdtEndPr/>
      <w:sdtContent>
        <w:p w14:paraId="2E4D8353"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6EB3C544"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01A3B1CD"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7FE8AEC1"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C85258B"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3AFDF514" w14:textId="77777777" w:rsidR="006D741C" w:rsidRDefault="006D741C" w:rsidP="006D6BE1">
      <w:r>
        <w:br w:type="page"/>
      </w:r>
    </w:p>
    <w:p w14:paraId="3BAFC0DB" w14:textId="77777777" w:rsidR="009F6A8F" w:rsidRPr="004C76FD" w:rsidRDefault="004C76FD" w:rsidP="002C0AD1">
      <w:pPr>
        <w:pStyle w:val="Heading2"/>
        <w:rPr>
          <w:lang w:val="es-EC"/>
        </w:rPr>
      </w:pPr>
      <w:bookmarkStart w:id="19" w:name="_Toc447830656"/>
      <w:r>
        <w:rPr>
          <w:lang w:val="es-ES_tradnl"/>
        </w:rPr>
        <w:lastRenderedPageBreak/>
        <w:t>¿Cree que sería útil la ayuda de un médico para ayudar a Sara? Si su respuesta es afirmativa, describa minuciosamente cómo trabajaría con un médico para ayudar a Sara a enfrentarse a su dificultad. Como parte de su respuesta a esta pregunta específica, en términos generales, ¿cómo cree que los consejeros bíblicos deberían colaborar con los médicos?</w:t>
      </w:r>
      <w:bookmarkEnd w:id="19"/>
    </w:p>
    <w:sdt>
      <w:sdtPr>
        <w:id w:val="1398323303"/>
        <w:placeholder>
          <w:docPart w:val="C5DEE0BAF682444DB2CA6B45C7ABFE1B"/>
        </w:placeholder>
      </w:sdtPr>
      <w:sdtEndPr/>
      <w:sdtContent>
        <w:p w14:paraId="60865B10"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1D6055EC"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13CD01CC"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3ACAB864"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E10A089"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2EEB50D5" w14:textId="77777777" w:rsidR="006D741C" w:rsidRDefault="006D741C" w:rsidP="006D6BE1">
      <w:r>
        <w:br w:type="page"/>
      </w:r>
    </w:p>
    <w:p w14:paraId="1488C38A" w14:textId="77777777" w:rsidR="007B0E91" w:rsidRPr="00541355" w:rsidRDefault="007B0E91" w:rsidP="006D6BE1">
      <w:pPr>
        <w:pStyle w:val="Heading1"/>
        <w:rPr>
          <w:lang w:val="es-ES"/>
        </w:rPr>
      </w:pPr>
      <w:bookmarkStart w:id="20" w:name="_Toc447829949"/>
      <w:bookmarkStart w:id="21" w:name="_Toc447830280"/>
      <w:bookmarkStart w:id="22" w:name="_Toc447830657"/>
      <w:r w:rsidRPr="00541355">
        <w:rPr>
          <w:lang w:val="es-ES"/>
        </w:rPr>
        <w:lastRenderedPageBreak/>
        <w:t>Tim and Emily</w:t>
      </w:r>
      <w:bookmarkEnd w:id="20"/>
      <w:bookmarkEnd w:id="21"/>
      <w:bookmarkEnd w:id="22"/>
    </w:p>
    <w:p w14:paraId="5DC23589" w14:textId="77777777" w:rsidR="007B0E91" w:rsidRPr="00541355" w:rsidRDefault="007B0E91" w:rsidP="004C76FD">
      <w:pPr>
        <w:pStyle w:val="NoSpacing"/>
        <w:spacing w:line="360" w:lineRule="auto"/>
        <w:jc w:val="both"/>
        <w:rPr>
          <w:rFonts w:ascii="Times New Roman" w:hAnsi="Times New Roman" w:cs="Times New Roman"/>
          <w:lang w:val="es-ES"/>
        </w:rPr>
      </w:pPr>
    </w:p>
    <w:p w14:paraId="7E8CAFA5"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Timoteo y Emily asisten a una iglesia al otro lado de la ciudad y solicitan reunirse con usted porque ayudó a unos amigos suyos hace varios meses. Ellos vienen para pedir consejería por un problema persistente en su matrimonio. Explican que, en los seis años de matrimonio, Timoteo ha tenido problemas con su enojo. Con frecuencia “estalla” cuando llega del trabajo y echa a perder el resto del día de Emily, haciendo la comunicación muy tensa. Sus semanas están llenas de discusiones acerca de cualquier cosa, que empiezan con preguntas agresivas como: “¿Por qué no está lista la cena a tiempo?”; y también preguntas provocadoras como: “¿Por qué quieres tener más hijos?” Timoteo considera que Emily es una buena esposa y reconoce que él tiene mayor responsabilidad por los problemas en su matrimonio, pero simplemente no sabe por qué no puede “controlarse”. Hace aproximadamente un año, Timoteo estalló, gritándole a Emily, azotando puertas y tirando platos violentamente por todo el comedor, como reacción al reclamo de Emily de porque él no había llamado para avisar que llegaría tarde del trabajo. Emily siempre se sentía incómoda con las reacciones iracundas de Timoteo, pero esta vez fue diferente. Sintió miedo. Timoteo también. Con lágrimas, Emily le insistió que algo tenía que cambiar. </w:t>
      </w:r>
    </w:p>
    <w:p w14:paraId="763B35D7" w14:textId="77777777" w:rsidR="004C76FD" w:rsidRDefault="004C76FD" w:rsidP="004C76FD">
      <w:pPr>
        <w:pStyle w:val="NoSpacing"/>
        <w:spacing w:line="360" w:lineRule="auto"/>
        <w:jc w:val="both"/>
        <w:rPr>
          <w:rFonts w:ascii="Times New Roman" w:hAnsi="Times New Roman" w:cs="Times New Roman"/>
          <w:lang w:val="es-ES_tradnl"/>
        </w:rPr>
      </w:pPr>
    </w:p>
    <w:p w14:paraId="588D5E55"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Timoteo habló con su pastor, quien le dijo que necesitaba ver a un psicólogo cristiano. Esto fue lo que hizo y, después de varias terapias, el psicólogo le recomendó ir con un psiquíatra para recibir tratamiento médico. Cuando Timoteo acudió al psiquíatra fue diagnosticado con trastorno bipolar y empezó a tomar los medicamentos que le fueron recetados. En un inicio, Timoteo se sintió desanimado al enterarse de que tenía una enfermedad que probablemente duraría toda la vida, pero estaba contento al saber que había un plan para ayudarle con su problema. Emily también estaba animada con la noticia de que, por lo menos, había algo que se iba a hacer para que estuvieran mejor.  </w:t>
      </w:r>
    </w:p>
    <w:p w14:paraId="4268CC01" w14:textId="77777777" w:rsidR="004C76FD" w:rsidRDefault="004C76FD" w:rsidP="004C76FD">
      <w:pPr>
        <w:pStyle w:val="NoSpacing"/>
        <w:spacing w:line="360" w:lineRule="auto"/>
        <w:jc w:val="both"/>
        <w:rPr>
          <w:rFonts w:ascii="Times New Roman" w:hAnsi="Times New Roman" w:cs="Times New Roman"/>
          <w:lang w:val="es-ES_tradnl"/>
        </w:rPr>
      </w:pPr>
    </w:p>
    <w:p w14:paraId="49671622"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Sin embargo, después de varios meses ese ánimo se terminó cuando Timoteo realmente no había cambiado. Aunque parecía estar más tranquilo en su temperamento, el descontrol y los gritos seguían presentes. Fue en ese tiempo que Emily comenzó a pensar que nunca debió casarse con Timoteo. Todos los pleitos y el hecho de no tener hijos empezaban a pesar demasiado sobre ella. </w:t>
      </w:r>
      <w:r>
        <w:rPr>
          <w:rFonts w:ascii="Times New Roman" w:hAnsi="Times New Roman" w:cs="Times New Roman"/>
          <w:lang w:val="es-ES_tradnl"/>
        </w:rPr>
        <w:lastRenderedPageBreak/>
        <w:t>Emily reconoció que estaba en un matrimonio que ella no quería, pero creía que no tenía otra opción.</w:t>
      </w:r>
    </w:p>
    <w:p w14:paraId="12C8F30A" w14:textId="77777777" w:rsidR="004C76FD" w:rsidRDefault="004C76FD" w:rsidP="004C76FD">
      <w:pPr>
        <w:pStyle w:val="NoSpacing"/>
        <w:spacing w:line="360" w:lineRule="auto"/>
        <w:jc w:val="both"/>
        <w:rPr>
          <w:rFonts w:ascii="Times New Roman" w:hAnsi="Times New Roman" w:cs="Times New Roman"/>
          <w:lang w:val="es-ES_tradnl"/>
        </w:rPr>
      </w:pPr>
    </w:p>
    <w:p w14:paraId="4220948F"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Entonces, la semana pasada, Timoteo “se volvió completamente loco”.  Emily le dijo el sábado en la mañana que él tenía que podar el pasto porque no lo había hecho la semana anterior. Esta vez Timoteo hizo más que gritar y tirar cosas. Mientras gritaba y se agitaba cada vez más, lanzó su teléfono, tratando de pegarle a Emily. Los dos sabían que había rebasado el límite de lo tolerable. Emily le indicó que ya no lo soportaba más y que no quería seguir casada con él. Dijo que, si algo no cambiaba de inmediato, ella lo iba a dejar.  Fue ahí que Timoteo pidió ayuda a unos amigos, quienes le recomendaron ir con usted para recibir consejería bíblica.</w:t>
      </w:r>
    </w:p>
    <w:p w14:paraId="76F00830" w14:textId="77777777" w:rsidR="004C76FD" w:rsidRDefault="004C76FD" w:rsidP="004C76FD">
      <w:pPr>
        <w:pStyle w:val="NoSpacing"/>
        <w:spacing w:line="360" w:lineRule="auto"/>
        <w:jc w:val="both"/>
        <w:rPr>
          <w:rFonts w:ascii="Times New Roman" w:hAnsi="Times New Roman" w:cs="Times New Roman"/>
          <w:lang w:val="es-ES_tradnl"/>
        </w:rPr>
      </w:pPr>
    </w:p>
    <w:p w14:paraId="71771C42" w14:textId="77777777" w:rsidR="004C76FD" w:rsidRDefault="004C76FD" w:rsidP="004C76FD">
      <w:pPr>
        <w:pStyle w:val="NoSpacing"/>
        <w:spacing w:line="360" w:lineRule="auto"/>
        <w:jc w:val="both"/>
        <w:rPr>
          <w:rFonts w:ascii="Times New Roman" w:hAnsi="Times New Roman" w:cs="Times New Roman"/>
          <w:lang w:val="es-ES_tradnl"/>
        </w:rPr>
      </w:pPr>
      <w:r>
        <w:rPr>
          <w:rFonts w:ascii="Times New Roman" w:hAnsi="Times New Roman" w:cs="Times New Roman"/>
          <w:lang w:val="es-ES_tradnl"/>
        </w:rPr>
        <w:t xml:space="preserve">Timoteo y Emily dicen ser cristianos desde su adolescencia, pero los dos están terriblemente desanimados. Timoteo no sabe cómo tratar mejor a Emily, ya que tiene una enfermedad.  Emily ama a su esposo, pero está cansada de ver que sus problemas con la ira solo empeoran. Ella se siente mal cuando piensa en dejar a Timoteo porque sabe que tiene una enfermedad, pero está cada vez más convencida de que Dios la está guiando a divorciarse. </w:t>
      </w:r>
    </w:p>
    <w:p w14:paraId="018415E1" w14:textId="77777777" w:rsidR="00396D0D" w:rsidRDefault="00C761C3" w:rsidP="002C0AD1">
      <w:pPr>
        <w:pStyle w:val="NoSpacing"/>
        <w:spacing w:line="360" w:lineRule="auto"/>
        <w:jc w:val="both"/>
        <w:rPr>
          <w:rFonts w:ascii="Times New Roman" w:hAnsi="Times New Roman" w:cs="Times New Roman"/>
        </w:rPr>
      </w:pPr>
      <w:r w:rsidRPr="00480B20">
        <w:rPr>
          <w:rFonts w:ascii="Times New Roman" w:hAnsi="Times New Roman" w:cs="Times New Roman"/>
        </w:rPr>
        <w:t>.</w:t>
      </w:r>
    </w:p>
    <w:p w14:paraId="4347FCA1" w14:textId="77777777" w:rsidR="006D741C" w:rsidRDefault="006D741C" w:rsidP="006D6BE1">
      <w:r>
        <w:br w:type="page"/>
      </w:r>
    </w:p>
    <w:p w14:paraId="3BB3868E" w14:textId="77777777" w:rsidR="003E60C8" w:rsidRPr="004C76FD" w:rsidRDefault="004C76FD" w:rsidP="002C0AD1">
      <w:pPr>
        <w:pStyle w:val="Heading2"/>
        <w:rPr>
          <w:lang w:val="es-EC"/>
        </w:rPr>
      </w:pPr>
      <w:bookmarkStart w:id="23" w:name="_Toc447830658"/>
      <w:proofErr w:type="gramStart"/>
      <w:r>
        <w:rPr>
          <w:lang w:val="es-ES_tradnl"/>
        </w:rPr>
        <w:lastRenderedPageBreak/>
        <w:t>Describa de la manera más completa posible cuál sería su estrategia para ayudar a Timoteo y a Emily a pensar bíblicamente acerca de su diagnóstico y su uso de los términos “bipolar” y “enfermedad”</w:t>
      </w:r>
      <w:r w:rsidR="009B0871" w:rsidRPr="004C76FD">
        <w:rPr>
          <w:lang w:val="es-EC"/>
        </w:rPr>
        <w:t>?</w:t>
      </w:r>
      <w:bookmarkEnd w:id="23"/>
      <w:proofErr w:type="gramEnd"/>
    </w:p>
    <w:sdt>
      <w:sdtPr>
        <w:id w:val="2093353087"/>
        <w:placeholder>
          <w:docPart w:val="4006F06249314271877FCF25EE844ED8"/>
        </w:placeholder>
      </w:sdtPr>
      <w:sdtEndPr/>
      <w:sdtContent>
        <w:p w14:paraId="713DC143"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692C12B6"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5AD6B532"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79F21A46"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7E6EAD6"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50CBF3E0" w14:textId="77777777" w:rsidR="006D741C" w:rsidRDefault="006D741C" w:rsidP="006D6BE1">
      <w:r>
        <w:br w:type="page"/>
      </w:r>
    </w:p>
    <w:p w14:paraId="3B57B3F0" w14:textId="77777777" w:rsidR="003E60C8" w:rsidRPr="004C76FD" w:rsidRDefault="004C76FD" w:rsidP="002C0AD1">
      <w:pPr>
        <w:pStyle w:val="Heading2"/>
        <w:rPr>
          <w:lang w:val="es-EC"/>
        </w:rPr>
      </w:pPr>
      <w:bookmarkStart w:id="24" w:name="_Toc447830659"/>
      <w:r>
        <w:rPr>
          <w:lang w:val="es-ES_tradnl"/>
        </w:rPr>
        <w:lastRenderedPageBreak/>
        <w:t>Emily está “convencida de que Dios la está guiando a divorciarse de Timoteo”. Escriba palabra por palabra la respuesta que daría a Emily sobre este asunto. En su respuesta, asegúrese de abordar los temas de lo que dice la Biblia acerca de cómo tomar decisiones y el permiso para el divorcio y un nuevo matrimonio</w:t>
      </w:r>
      <w:r w:rsidR="003E60C8" w:rsidRPr="004C76FD">
        <w:rPr>
          <w:lang w:val="es-EC"/>
        </w:rPr>
        <w:t>.</w:t>
      </w:r>
      <w:bookmarkEnd w:id="24"/>
    </w:p>
    <w:sdt>
      <w:sdtPr>
        <w:id w:val="-652987549"/>
        <w:placeholder>
          <w:docPart w:val="4E9BA86015634CD8B028F163CE4B5BBC"/>
        </w:placeholder>
      </w:sdtPr>
      <w:sdtEndPr/>
      <w:sdtContent>
        <w:p w14:paraId="2E9ED6AE"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1E9E988C"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454EE357"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7E744815"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DFE58C5"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31A0633F" w14:textId="77777777" w:rsidR="006D741C" w:rsidRDefault="006D741C" w:rsidP="006D6BE1">
      <w:r>
        <w:br w:type="page"/>
      </w:r>
    </w:p>
    <w:p w14:paraId="710C2E04" w14:textId="77777777" w:rsidR="003E60C8" w:rsidRPr="004C76FD" w:rsidRDefault="004C76FD" w:rsidP="002C0AD1">
      <w:pPr>
        <w:pStyle w:val="Heading2"/>
        <w:rPr>
          <w:lang w:val="es-EC"/>
        </w:rPr>
      </w:pPr>
      <w:r>
        <w:rPr>
          <w:lang w:val="es-ES_tradnl"/>
        </w:rPr>
        <w:lastRenderedPageBreak/>
        <w:t>¿Cuál es la estrategia que emplearía para guiar a Timoteo y a Emily al arrepentimiento, la reconciliación y la restauración entre ellos</w:t>
      </w:r>
      <w:r w:rsidRPr="004C76FD">
        <w:rPr>
          <w:lang w:val="es-EC"/>
        </w:rPr>
        <w:t>?</w:t>
      </w:r>
    </w:p>
    <w:sdt>
      <w:sdtPr>
        <w:id w:val="1351306148"/>
        <w:placeholder>
          <w:docPart w:val="376D8E1A2535482E87054354D2F9252D"/>
        </w:placeholder>
      </w:sdtPr>
      <w:sdtEndPr/>
      <w:sdtContent>
        <w:p w14:paraId="7B4E5040"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0669B0BF"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1FAE4EDA"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7D13D543"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CE963E5"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20AA5270" w14:textId="77777777" w:rsidR="006D741C" w:rsidRDefault="006D741C" w:rsidP="006D6BE1">
      <w:r>
        <w:br w:type="page"/>
      </w:r>
    </w:p>
    <w:p w14:paraId="41294B1C" w14:textId="77777777" w:rsidR="003E60C8" w:rsidRPr="004C76FD" w:rsidRDefault="004C76FD" w:rsidP="002C0AD1">
      <w:pPr>
        <w:pStyle w:val="Heading2"/>
        <w:rPr>
          <w:lang w:val="es-EC"/>
        </w:rPr>
      </w:pPr>
      <w:bookmarkStart w:id="25" w:name="_Toc447830661"/>
      <w:r>
        <w:rPr>
          <w:lang w:val="es-ES_tradnl"/>
        </w:rPr>
        <w:lastRenderedPageBreak/>
        <w:t>¿Cuál es la estrategia que emplearía para guiar a Timoteo y a Emily al arrepentimiento, la reconciliación y la restauración entre ellos</w:t>
      </w:r>
      <w:r w:rsidR="003E60C8" w:rsidRPr="004C76FD">
        <w:rPr>
          <w:lang w:val="es-EC"/>
        </w:rPr>
        <w:t>?</w:t>
      </w:r>
      <w:bookmarkEnd w:id="25"/>
    </w:p>
    <w:sdt>
      <w:sdtPr>
        <w:id w:val="-1376621075"/>
        <w:placeholder>
          <w:docPart w:val="A18DD61B4DF44C7C98926A0C7838CE2A"/>
        </w:placeholder>
      </w:sdtPr>
      <w:sdtEndPr/>
      <w:sdtContent>
        <w:p w14:paraId="68334264"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1186F2A3"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011717CF"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DF90357"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50201B8" w14:textId="77777777" w:rsidR="006D741C"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p w14:paraId="39089815" w14:textId="77777777" w:rsidR="006D741C" w:rsidRDefault="006D741C" w:rsidP="006D6BE1">
      <w:r>
        <w:br w:type="page"/>
      </w:r>
    </w:p>
    <w:p w14:paraId="19BF25DD" w14:textId="77777777" w:rsidR="00F46329" w:rsidRPr="000D6B81" w:rsidRDefault="000D6B81" w:rsidP="002C0AD1">
      <w:pPr>
        <w:pStyle w:val="Heading2"/>
        <w:rPr>
          <w:lang w:val="es-EC"/>
        </w:rPr>
      </w:pPr>
      <w:bookmarkStart w:id="26" w:name="_Toc447830662"/>
      <w:r>
        <w:rPr>
          <w:lang w:val="es-ES_tradnl"/>
        </w:rPr>
        <w:lastRenderedPageBreak/>
        <w:t>Describa un plan detallado que podría seguir para restaurar la comunicación matrimonial de Timoteo y Emily</w:t>
      </w:r>
      <w:r w:rsidR="00D0453A" w:rsidRPr="000D6B81">
        <w:rPr>
          <w:lang w:val="es-EC"/>
        </w:rPr>
        <w:t>.</w:t>
      </w:r>
      <w:bookmarkEnd w:id="26"/>
    </w:p>
    <w:sdt>
      <w:sdtPr>
        <w:id w:val="-18558566"/>
        <w:placeholder>
          <w:docPart w:val="0FFE8290549F4BD2A28DD0122A2DFE36"/>
        </w:placeholder>
      </w:sdtPr>
      <w:sdtEndPr/>
      <w:sdtContent>
        <w:p w14:paraId="551C46A8" w14:textId="77777777" w:rsidR="002C0AD1" w:rsidRDefault="005F73E2" w:rsidP="006D6BE1">
          <w:r w:rsidRPr="00541355">
            <w:rPr>
              <w:lang w:val="es-ES"/>
            </w:rPr>
            <w:t>Escriba su respuesta aquí.</w:t>
          </w:r>
          <w:r w:rsidR="002C0AD1" w:rsidRPr="00541355">
            <w:rPr>
              <w:lang w:val="es-ES"/>
            </w:rPr>
            <w:t xml:space="preserve">  Lorem ipsum dolor sit amet, consectetuer adipiscing elit. </w:t>
          </w:r>
          <w:r w:rsidR="002C0AD1" w:rsidRPr="004B2A98">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C0AD1">
            <w:t>Proin pharetra nonummy pede.</w:t>
          </w:r>
        </w:p>
        <w:p w14:paraId="38CF7DCA"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0B19714C" w14:textId="77777777" w:rsidR="002C0AD1" w:rsidRDefault="002C0AD1" w:rsidP="006D6BE1">
          <w:r w:rsidRPr="004B2A98">
            <w:rPr>
              <w:lang w:val="es-EC"/>
            </w:rPr>
            <w:t xml:space="preserve">Suspendisse dapibus lorem pellentesque magna. Integer nulla. </w:t>
          </w:r>
          <w:r>
            <w:t>Donec blandit feugiat ligula. Donec hendrerit, felis et imperdiet euismod, purus ipsum pretium metus, in lacinia nulla nisl eget sapien. Donec ut est in lectus consequat consequat. Etiam eget dui. Aliquam erat volutpat. Sed at lorem in nunc porta tristique.</w:t>
          </w:r>
        </w:p>
        <w:p w14:paraId="6A1C2BF3" w14:textId="77777777" w:rsidR="002C0AD1" w:rsidRPr="004B2A98" w:rsidRDefault="002C0AD1" w:rsidP="006D6BE1">
          <w:pPr>
            <w:rPr>
              <w:lang w:val="es-EC"/>
            </w:rPr>
          </w:pPr>
          <w:r w:rsidRPr="004B2A98">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5CF0415" w14:textId="77777777" w:rsidR="00501B3B" w:rsidRPr="002C0AD1" w:rsidRDefault="002C0AD1" w:rsidP="006D6BE1">
          <w:r w:rsidRPr="004B2A98">
            <w:rPr>
              <w:lang w:val="es-EC"/>
            </w:rPr>
            <w:t xml:space="preserve">Vivamus a mi. </w:t>
          </w:r>
          <w:r>
            <w:t xml:space="preserve">Morbi neque. Aliquam erat volutpat. </w:t>
          </w:r>
          <w:r w:rsidRPr="004B2A98">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t>Donec elit est, consectetuer eget, consequat quis, tempus quis, wisi.</w:t>
          </w:r>
        </w:p>
      </w:sdtContent>
    </w:sdt>
    <w:sectPr w:rsidR="00501B3B" w:rsidRPr="002C0AD1" w:rsidSect="006D74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E039" w14:textId="77777777" w:rsidR="00EA3B0F" w:rsidRDefault="00EA3B0F" w:rsidP="006D6BE1">
      <w:r>
        <w:separator/>
      </w:r>
    </w:p>
  </w:endnote>
  <w:endnote w:type="continuationSeparator" w:id="0">
    <w:p w14:paraId="6922B27C" w14:textId="77777777" w:rsidR="00EA3B0F" w:rsidRDefault="00EA3B0F" w:rsidP="006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C2E" w14:textId="77777777" w:rsidR="00FA4C88" w:rsidRDefault="00FA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AA13" w14:textId="77777777" w:rsidR="00661CD1" w:rsidRPr="00661CD1" w:rsidRDefault="00661CD1" w:rsidP="00661CD1">
    <w:pPr>
      <w:pStyle w:val="Footer"/>
      <w:tabs>
        <w:tab w:val="clear" w:pos="8640"/>
        <w:tab w:val="right" w:pos="9360"/>
      </w:tabs>
      <w:rPr>
        <w:i/>
      </w:rPr>
    </w:pPr>
    <w:r>
      <w:tab/>
    </w:r>
    <w:r>
      <w:tab/>
    </w:r>
    <w:r w:rsidRPr="00661CD1">
      <w:rPr>
        <w:b/>
        <w:i/>
      </w:rPr>
      <w:fldChar w:fldCharType="begin"/>
    </w:r>
    <w:r w:rsidRPr="00661CD1">
      <w:rPr>
        <w:b/>
        <w:i/>
      </w:rPr>
      <w:instrText xml:space="preserve"> PAGE  \* Arabic  \* MERGEFORMAT </w:instrText>
    </w:r>
    <w:r w:rsidRPr="00661CD1">
      <w:rPr>
        <w:b/>
        <w:i/>
      </w:rPr>
      <w:fldChar w:fldCharType="separate"/>
    </w:r>
    <w:r w:rsidR="00FA4C88">
      <w:rPr>
        <w:b/>
        <w:i/>
      </w:rPr>
      <w:t>1</w:t>
    </w:r>
    <w:r w:rsidRPr="00661CD1">
      <w:rPr>
        <w:b/>
        <w:i/>
      </w:rPr>
      <w:fldChar w:fldCharType="end"/>
    </w:r>
    <w:r w:rsidR="00FA4C88">
      <w:rPr>
        <w:i/>
      </w:rPr>
      <w:t xml:space="preserve"> de</w:t>
    </w:r>
    <w:r w:rsidRPr="00661CD1">
      <w:rPr>
        <w:i/>
      </w:rPr>
      <w:t xml:space="preserve"> </w:t>
    </w:r>
    <w:r w:rsidRPr="00661CD1">
      <w:rPr>
        <w:b/>
        <w:i/>
      </w:rPr>
      <w:fldChar w:fldCharType="begin"/>
    </w:r>
    <w:r w:rsidRPr="00661CD1">
      <w:rPr>
        <w:b/>
        <w:i/>
      </w:rPr>
      <w:instrText xml:space="preserve"> NUMPAGES  \* Arabic  \* MERGEFORMAT </w:instrText>
    </w:r>
    <w:r w:rsidRPr="00661CD1">
      <w:rPr>
        <w:b/>
        <w:i/>
      </w:rPr>
      <w:fldChar w:fldCharType="separate"/>
    </w:r>
    <w:r w:rsidR="00FA4C88">
      <w:rPr>
        <w:b/>
        <w:i/>
      </w:rPr>
      <w:t>29</w:t>
    </w:r>
    <w:r w:rsidRPr="00661CD1">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C074" w14:textId="77777777" w:rsidR="00FA4C88" w:rsidRDefault="00FA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EB58" w14:textId="77777777" w:rsidR="00EA3B0F" w:rsidRDefault="00EA3B0F" w:rsidP="006D6BE1">
      <w:r>
        <w:separator/>
      </w:r>
    </w:p>
  </w:footnote>
  <w:footnote w:type="continuationSeparator" w:id="0">
    <w:p w14:paraId="5E2A7A90" w14:textId="77777777" w:rsidR="00EA3B0F" w:rsidRDefault="00EA3B0F" w:rsidP="006D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5DF4" w14:textId="77777777" w:rsidR="00FA4C88" w:rsidRDefault="00FA4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F3D8" w14:textId="77777777" w:rsidR="00945D86" w:rsidRPr="004B2A98" w:rsidRDefault="00945D86" w:rsidP="006D6BE1">
    <w:pPr>
      <w:pStyle w:val="Header"/>
      <w:tabs>
        <w:tab w:val="clear" w:pos="8640"/>
        <w:tab w:val="right" w:pos="9360"/>
      </w:tabs>
      <w:spacing w:line="240" w:lineRule="auto"/>
      <w:ind w:firstLine="0"/>
      <w:rPr>
        <w:lang w:val="es-EC"/>
      </w:rPr>
    </w:pPr>
    <w:r w:rsidRPr="004B2A98">
      <w:rPr>
        <w:lang w:val="es-EC"/>
      </w:rPr>
      <w:t xml:space="preserve">ACBC </w:t>
    </w:r>
    <w:r w:rsidR="004B2A98" w:rsidRPr="004B2A98">
      <w:rPr>
        <w:lang w:val="es-EC"/>
      </w:rPr>
      <w:t>Examen de Con</w:t>
    </w:r>
    <w:r w:rsidR="004B2A98">
      <w:rPr>
        <w:lang w:val="es-EC"/>
      </w:rPr>
      <w:t>sejería</w:t>
    </w:r>
    <w:r w:rsidRPr="004B2A98">
      <w:rPr>
        <w:lang w:val="es-EC"/>
      </w:rPr>
      <w:tab/>
    </w:r>
    <w:r w:rsidRPr="004B2A98">
      <w:rPr>
        <w:lang w:val="es-EC"/>
      </w:rPr>
      <w:tab/>
    </w:r>
    <w:sdt>
      <w:sdtPr>
        <w:id w:val="434949012"/>
        <w:placeholder>
          <w:docPart w:val="DefaultPlaceholder_1082065158"/>
        </w:placeholder>
      </w:sdtPr>
      <w:sdtEndPr/>
      <w:sdtContent>
        <w:r w:rsidR="004B2A98">
          <w:rPr>
            <w:lang w:val="es-EC"/>
          </w:rPr>
          <w:t>Ingrese aquí su Nombre</w:t>
        </w:r>
      </w:sdtContent>
    </w:sdt>
  </w:p>
  <w:p w14:paraId="45B27D0F" w14:textId="77777777" w:rsidR="00945D86" w:rsidRDefault="00945D86" w:rsidP="006D6BE1">
    <w:pPr>
      <w:pStyle w:val="Header"/>
      <w:tabs>
        <w:tab w:val="clear" w:pos="8640"/>
        <w:tab w:val="right" w:pos="9360"/>
      </w:tabs>
      <w:spacing w:line="240" w:lineRule="auto"/>
    </w:pPr>
    <w:r w:rsidRPr="004B2A98">
      <w:rPr>
        <w:lang w:val="es-EC"/>
      </w:rPr>
      <w:tab/>
    </w:r>
    <w:r w:rsidRPr="004B2A98">
      <w:rPr>
        <w:lang w:val="es-EC"/>
      </w:rPr>
      <w:tab/>
    </w:r>
    <w:sdt>
      <w:sdtPr>
        <w:id w:val="-973205997"/>
        <w:placeholder>
          <w:docPart w:val="DefaultPlaceholder_1082065158"/>
        </w:placeholder>
      </w:sdtPr>
      <w:sdtEndPr/>
      <w:sdtContent>
        <w:r w:rsidR="004B2A98">
          <w:t>Ingrese aquí la Fecha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C6C" w14:textId="77777777" w:rsidR="00FA4C88" w:rsidRDefault="00FA4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C3F"/>
    <w:multiLevelType w:val="hybridMultilevel"/>
    <w:tmpl w:val="0DF4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842"/>
    <w:multiLevelType w:val="hybridMultilevel"/>
    <w:tmpl w:val="387E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F96"/>
    <w:multiLevelType w:val="multilevel"/>
    <w:tmpl w:val="33441D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493DB2"/>
    <w:multiLevelType w:val="hybridMultilevel"/>
    <w:tmpl w:val="35C2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0682"/>
    <w:multiLevelType w:val="hybridMultilevel"/>
    <w:tmpl w:val="A7CE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8172B"/>
    <w:multiLevelType w:val="hybridMultilevel"/>
    <w:tmpl w:val="18AC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B691F"/>
    <w:multiLevelType w:val="hybridMultilevel"/>
    <w:tmpl w:val="33441D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E0626"/>
    <w:multiLevelType w:val="hybridMultilevel"/>
    <w:tmpl w:val="8BDC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46439"/>
    <w:multiLevelType w:val="hybridMultilevel"/>
    <w:tmpl w:val="5512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427AAE"/>
    <w:multiLevelType w:val="hybridMultilevel"/>
    <w:tmpl w:val="5DCC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C6CF0"/>
    <w:multiLevelType w:val="multilevel"/>
    <w:tmpl w:val="A7CE3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AC65E7"/>
    <w:multiLevelType w:val="hybridMultilevel"/>
    <w:tmpl w:val="66D8D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52074"/>
    <w:multiLevelType w:val="hybridMultilevel"/>
    <w:tmpl w:val="5F70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252E0"/>
    <w:multiLevelType w:val="hybridMultilevel"/>
    <w:tmpl w:val="5546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62E20"/>
    <w:multiLevelType w:val="hybridMultilevel"/>
    <w:tmpl w:val="9D4C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A0AD9"/>
    <w:multiLevelType w:val="hybridMultilevel"/>
    <w:tmpl w:val="3FA86FE6"/>
    <w:lvl w:ilvl="0" w:tplc="3AC62E4C">
      <w:start w:val="1"/>
      <w:numFmt w:val="decimal"/>
      <w:pStyle w:val="Heading2"/>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5"/>
  </w:num>
  <w:num w:numId="5">
    <w:abstractNumId w:val="16"/>
  </w:num>
  <w:num w:numId="6">
    <w:abstractNumId w:val="3"/>
  </w:num>
  <w:num w:numId="7">
    <w:abstractNumId w:val="9"/>
  </w:num>
  <w:num w:numId="8">
    <w:abstractNumId w:val="12"/>
  </w:num>
  <w:num w:numId="9">
    <w:abstractNumId w:val="14"/>
  </w:num>
  <w:num w:numId="10">
    <w:abstractNumId w:val="6"/>
  </w:num>
  <w:num w:numId="11">
    <w:abstractNumId w:val="4"/>
  </w:num>
  <w:num w:numId="12">
    <w:abstractNumId w:val="11"/>
  </w:num>
  <w:num w:numId="13">
    <w:abstractNumId w:val="2"/>
  </w:num>
  <w:num w:numId="14">
    <w:abstractNumId w:val="13"/>
  </w:num>
  <w:num w:numId="15">
    <w:abstractNumId w:val="10"/>
  </w:num>
  <w:num w:numId="16">
    <w:abstractNumId w:val="0"/>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6E"/>
    <w:rsid w:val="000D6B81"/>
    <w:rsid w:val="001012E0"/>
    <w:rsid w:val="00117A2C"/>
    <w:rsid w:val="00190FC4"/>
    <w:rsid w:val="00203EFF"/>
    <w:rsid w:val="00276508"/>
    <w:rsid w:val="002C0AD1"/>
    <w:rsid w:val="00380951"/>
    <w:rsid w:val="00396D0D"/>
    <w:rsid w:val="003E60C8"/>
    <w:rsid w:val="0043185D"/>
    <w:rsid w:val="00480B20"/>
    <w:rsid w:val="004B2A98"/>
    <w:rsid w:val="004C2F3E"/>
    <w:rsid w:val="004C76FD"/>
    <w:rsid w:val="00501B3B"/>
    <w:rsid w:val="00541355"/>
    <w:rsid w:val="00591996"/>
    <w:rsid w:val="005E50BB"/>
    <w:rsid w:val="005F73E2"/>
    <w:rsid w:val="006601F4"/>
    <w:rsid w:val="00661CD1"/>
    <w:rsid w:val="006C016E"/>
    <w:rsid w:val="006D2C66"/>
    <w:rsid w:val="006D3A55"/>
    <w:rsid w:val="006D4EC9"/>
    <w:rsid w:val="006D6BE1"/>
    <w:rsid w:val="006D741C"/>
    <w:rsid w:val="006E3B56"/>
    <w:rsid w:val="007300BF"/>
    <w:rsid w:val="00775EB3"/>
    <w:rsid w:val="0078399A"/>
    <w:rsid w:val="0079447E"/>
    <w:rsid w:val="007B0E91"/>
    <w:rsid w:val="007E767B"/>
    <w:rsid w:val="008108C8"/>
    <w:rsid w:val="00845393"/>
    <w:rsid w:val="008E4019"/>
    <w:rsid w:val="00945D86"/>
    <w:rsid w:val="00964F46"/>
    <w:rsid w:val="00990049"/>
    <w:rsid w:val="009B0871"/>
    <w:rsid w:val="009E5A53"/>
    <w:rsid w:val="009E6DB0"/>
    <w:rsid w:val="009F6A8F"/>
    <w:rsid w:val="00A006F5"/>
    <w:rsid w:val="00A6675D"/>
    <w:rsid w:val="00A9146E"/>
    <w:rsid w:val="00AA722A"/>
    <w:rsid w:val="00AA7B3F"/>
    <w:rsid w:val="00AE3C7B"/>
    <w:rsid w:val="00B45C23"/>
    <w:rsid w:val="00B84EF3"/>
    <w:rsid w:val="00BA6E95"/>
    <w:rsid w:val="00C0008C"/>
    <w:rsid w:val="00C70611"/>
    <w:rsid w:val="00C761C3"/>
    <w:rsid w:val="00C901D1"/>
    <w:rsid w:val="00C9095F"/>
    <w:rsid w:val="00C915D3"/>
    <w:rsid w:val="00CE667D"/>
    <w:rsid w:val="00D0453A"/>
    <w:rsid w:val="00D64A93"/>
    <w:rsid w:val="00E31779"/>
    <w:rsid w:val="00E50E7A"/>
    <w:rsid w:val="00E66BBF"/>
    <w:rsid w:val="00EA3B0F"/>
    <w:rsid w:val="00F35624"/>
    <w:rsid w:val="00F37290"/>
    <w:rsid w:val="00F46329"/>
    <w:rsid w:val="00FA4C88"/>
    <w:rsid w:val="00FD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25AE5"/>
  <w15:docId w15:val="{3B9CCF73-709E-4EA7-9338-BF8CADD0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E1"/>
    <w:pPr>
      <w:spacing w:line="360" w:lineRule="auto"/>
      <w:ind w:firstLine="360"/>
      <w:jc w:val="both"/>
    </w:pPr>
    <w:rPr>
      <w:rFonts w:ascii="Times New Roman" w:hAnsi="Times New Roman" w:cs="Times New Roman"/>
      <w:noProof/>
    </w:rPr>
  </w:style>
  <w:style w:type="paragraph" w:styleId="Heading1">
    <w:name w:val="heading 1"/>
    <w:basedOn w:val="Normal"/>
    <w:next w:val="Normal"/>
    <w:link w:val="Heading1Char"/>
    <w:uiPriority w:val="9"/>
    <w:qFormat/>
    <w:rsid w:val="00480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2C0AD1"/>
    <w:pPr>
      <w:numPr>
        <w:numId w:val="5"/>
      </w:numPr>
      <w:tabs>
        <w:tab w:val="left" w:pos="360"/>
      </w:tabs>
      <w:spacing w:line="360" w:lineRule="auto"/>
      <w:ind w:left="0" w:firstLine="0"/>
      <w:jc w:val="both"/>
      <w:outlineLvl w:val="1"/>
    </w:pPr>
    <w:rPr>
      <w:rFonts w:ascii="Times New Roman" w:hAnsi="Times New Roman" w:cs="Times New Roman"/>
    </w:rPr>
  </w:style>
  <w:style w:type="paragraph" w:styleId="Heading3">
    <w:name w:val="heading 3"/>
    <w:basedOn w:val="Heading1"/>
    <w:next w:val="Normal"/>
    <w:link w:val="Heading3Char"/>
    <w:uiPriority w:val="9"/>
    <w:unhideWhenUsed/>
    <w:qFormat/>
    <w:rsid w:val="00AE3C7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6E"/>
  </w:style>
  <w:style w:type="paragraph" w:styleId="Title">
    <w:name w:val="Title"/>
    <w:basedOn w:val="Normal"/>
    <w:next w:val="Normal"/>
    <w:link w:val="TitleChar"/>
    <w:uiPriority w:val="10"/>
    <w:qFormat/>
    <w:rsid w:val="00480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B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0B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22A"/>
    <w:pPr>
      <w:ind w:left="720"/>
      <w:contextualSpacing/>
    </w:pPr>
  </w:style>
  <w:style w:type="character" w:customStyle="1" w:styleId="Heading2Char">
    <w:name w:val="Heading 2 Char"/>
    <w:basedOn w:val="DefaultParagraphFont"/>
    <w:link w:val="Heading2"/>
    <w:uiPriority w:val="9"/>
    <w:rsid w:val="002C0AD1"/>
    <w:rPr>
      <w:rFonts w:ascii="Times New Roman" w:hAnsi="Times New Roman" w:cs="Times New Roman"/>
    </w:rPr>
  </w:style>
  <w:style w:type="paragraph" w:styleId="TOC1">
    <w:name w:val="toc 1"/>
    <w:basedOn w:val="Normal"/>
    <w:next w:val="Normal"/>
    <w:autoRedefine/>
    <w:uiPriority w:val="39"/>
    <w:unhideWhenUsed/>
    <w:rsid w:val="009E6DB0"/>
    <w:pPr>
      <w:ind w:firstLine="0"/>
    </w:pPr>
    <w:rPr>
      <w:b/>
      <w:bCs/>
    </w:rPr>
  </w:style>
  <w:style w:type="paragraph" w:styleId="TOC2">
    <w:name w:val="toc 2"/>
    <w:basedOn w:val="Normal"/>
    <w:next w:val="Normal"/>
    <w:autoRedefine/>
    <w:uiPriority w:val="39"/>
    <w:unhideWhenUsed/>
    <w:rsid w:val="00661CD1"/>
    <w:pPr>
      <w:tabs>
        <w:tab w:val="left" w:pos="422"/>
        <w:tab w:val="right" w:leader="dot" w:pos="9360"/>
      </w:tabs>
      <w:spacing w:after="120" w:line="240" w:lineRule="auto"/>
      <w:ind w:left="418" w:hanging="418"/>
    </w:pPr>
  </w:style>
  <w:style w:type="paragraph" w:styleId="TOC3">
    <w:name w:val="toc 3"/>
    <w:basedOn w:val="Normal"/>
    <w:next w:val="Normal"/>
    <w:autoRedefine/>
    <w:uiPriority w:val="39"/>
    <w:unhideWhenUsed/>
    <w:rsid w:val="006D741C"/>
    <w:pPr>
      <w:ind w:left="480"/>
    </w:pPr>
  </w:style>
  <w:style w:type="paragraph" w:styleId="TOC4">
    <w:name w:val="toc 4"/>
    <w:basedOn w:val="Normal"/>
    <w:next w:val="Normal"/>
    <w:autoRedefine/>
    <w:uiPriority w:val="39"/>
    <w:unhideWhenUsed/>
    <w:rsid w:val="006D741C"/>
    <w:pPr>
      <w:ind w:left="720"/>
    </w:pPr>
  </w:style>
  <w:style w:type="paragraph" w:styleId="TOC5">
    <w:name w:val="toc 5"/>
    <w:basedOn w:val="Normal"/>
    <w:next w:val="Normal"/>
    <w:autoRedefine/>
    <w:uiPriority w:val="39"/>
    <w:unhideWhenUsed/>
    <w:rsid w:val="006D741C"/>
    <w:pPr>
      <w:ind w:left="960"/>
    </w:pPr>
  </w:style>
  <w:style w:type="paragraph" w:styleId="TOC6">
    <w:name w:val="toc 6"/>
    <w:basedOn w:val="Normal"/>
    <w:next w:val="Normal"/>
    <w:autoRedefine/>
    <w:uiPriority w:val="39"/>
    <w:unhideWhenUsed/>
    <w:rsid w:val="006D741C"/>
    <w:pPr>
      <w:ind w:left="1200"/>
    </w:pPr>
  </w:style>
  <w:style w:type="paragraph" w:styleId="TOC7">
    <w:name w:val="toc 7"/>
    <w:basedOn w:val="Normal"/>
    <w:next w:val="Normal"/>
    <w:autoRedefine/>
    <w:uiPriority w:val="39"/>
    <w:unhideWhenUsed/>
    <w:rsid w:val="006D741C"/>
    <w:pPr>
      <w:ind w:left="1440"/>
    </w:pPr>
  </w:style>
  <w:style w:type="paragraph" w:styleId="TOC8">
    <w:name w:val="toc 8"/>
    <w:basedOn w:val="Normal"/>
    <w:next w:val="Normal"/>
    <w:autoRedefine/>
    <w:uiPriority w:val="39"/>
    <w:unhideWhenUsed/>
    <w:rsid w:val="006D741C"/>
    <w:pPr>
      <w:ind w:left="1680"/>
    </w:pPr>
  </w:style>
  <w:style w:type="paragraph" w:styleId="TOC9">
    <w:name w:val="toc 9"/>
    <w:basedOn w:val="Normal"/>
    <w:next w:val="Normal"/>
    <w:autoRedefine/>
    <w:uiPriority w:val="39"/>
    <w:unhideWhenUsed/>
    <w:rsid w:val="006D741C"/>
    <w:pPr>
      <w:ind w:left="1920"/>
    </w:pPr>
  </w:style>
  <w:style w:type="character" w:customStyle="1" w:styleId="Heading3Char">
    <w:name w:val="Heading 3 Char"/>
    <w:basedOn w:val="DefaultParagraphFont"/>
    <w:link w:val="Heading3"/>
    <w:uiPriority w:val="9"/>
    <w:rsid w:val="00AE3C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5D86"/>
    <w:pPr>
      <w:tabs>
        <w:tab w:val="center" w:pos="4320"/>
        <w:tab w:val="right" w:pos="8640"/>
      </w:tabs>
    </w:pPr>
  </w:style>
  <w:style w:type="character" w:customStyle="1" w:styleId="HeaderChar">
    <w:name w:val="Header Char"/>
    <w:basedOn w:val="DefaultParagraphFont"/>
    <w:link w:val="Header"/>
    <w:uiPriority w:val="99"/>
    <w:rsid w:val="00945D86"/>
  </w:style>
  <w:style w:type="paragraph" w:styleId="Footer">
    <w:name w:val="footer"/>
    <w:basedOn w:val="Normal"/>
    <w:link w:val="FooterChar"/>
    <w:uiPriority w:val="99"/>
    <w:unhideWhenUsed/>
    <w:rsid w:val="00945D86"/>
    <w:pPr>
      <w:tabs>
        <w:tab w:val="center" w:pos="4320"/>
        <w:tab w:val="right" w:pos="8640"/>
      </w:tabs>
    </w:pPr>
  </w:style>
  <w:style w:type="character" w:customStyle="1" w:styleId="FooterChar">
    <w:name w:val="Footer Char"/>
    <w:basedOn w:val="DefaultParagraphFont"/>
    <w:link w:val="Footer"/>
    <w:uiPriority w:val="99"/>
    <w:rsid w:val="00945D86"/>
  </w:style>
  <w:style w:type="character" w:styleId="PlaceholderText">
    <w:name w:val="Placeholder Text"/>
    <w:basedOn w:val="DefaultParagraphFont"/>
    <w:uiPriority w:val="99"/>
    <w:semiHidden/>
    <w:rsid w:val="00B45C23"/>
    <w:rPr>
      <w:color w:val="808080"/>
    </w:rPr>
  </w:style>
  <w:style w:type="paragraph" w:styleId="BalloonText">
    <w:name w:val="Balloon Text"/>
    <w:basedOn w:val="Normal"/>
    <w:link w:val="BalloonTextChar"/>
    <w:uiPriority w:val="99"/>
    <w:semiHidden/>
    <w:unhideWhenUsed/>
    <w:rsid w:val="00B45C23"/>
    <w:rPr>
      <w:rFonts w:ascii="Tahoma" w:hAnsi="Tahoma" w:cs="Tahoma"/>
      <w:sz w:val="16"/>
      <w:szCs w:val="16"/>
    </w:rPr>
  </w:style>
  <w:style w:type="character" w:customStyle="1" w:styleId="BalloonTextChar">
    <w:name w:val="Balloon Text Char"/>
    <w:basedOn w:val="DefaultParagraphFont"/>
    <w:link w:val="BalloonText"/>
    <w:uiPriority w:val="99"/>
    <w:semiHidden/>
    <w:rsid w:val="00B45C23"/>
    <w:rPr>
      <w:rFonts w:ascii="Tahoma" w:hAnsi="Tahoma" w:cs="Tahoma"/>
      <w:sz w:val="16"/>
      <w:szCs w:val="16"/>
    </w:rPr>
  </w:style>
  <w:style w:type="paragraph" w:styleId="FootnoteText">
    <w:name w:val="footnote text"/>
    <w:basedOn w:val="Normal"/>
    <w:link w:val="FootnoteTextChar"/>
    <w:uiPriority w:val="99"/>
    <w:unhideWhenUsed/>
    <w:rsid w:val="006D6BE1"/>
    <w:rPr>
      <w:sz w:val="20"/>
      <w:szCs w:val="20"/>
    </w:rPr>
  </w:style>
  <w:style w:type="character" w:customStyle="1" w:styleId="FootnoteTextChar">
    <w:name w:val="Footnote Text Char"/>
    <w:basedOn w:val="DefaultParagraphFont"/>
    <w:link w:val="FootnoteText"/>
    <w:uiPriority w:val="99"/>
    <w:rsid w:val="006D6BE1"/>
    <w:rPr>
      <w:sz w:val="20"/>
      <w:szCs w:val="20"/>
    </w:rPr>
  </w:style>
  <w:style w:type="character" w:styleId="FootnoteReference">
    <w:name w:val="footnote reference"/>
    <w:basedOn w:val="DefaultParagraphFont"/>
    <w:uiPriority w:val="99"/>
    <w:semiHidden/>
    <w:unhideWhenUsed/>
    <w:rsid w:val="006D6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4588">
      <w:bodyDiv w:val="1"/>
      <w:marLeft w:val="0"/>
      <w:marRight w:val="0"/>
      <w:marTop w:val="0"/>
      <w:marBottom w:val="0"/>
      <w:divBdr>
        <w:top w:val="none" w:sz="0" w:space="0" w:color="auto"/>
        <w:left w:val="none" w:sz="0" w:space="0" w:color="auto"/>
        <w:bottom w:val="none" w:sz="0" w:space="0" w:color="auto"/>
        <w:right w:val="none" w:sz="0" w:space="0" w:color="auto"/>
      </w:divBdr>
    </w:div>
    <w:div w:id="365524573">
      <w:bodyDiv w:val="1"/>
      <w:marLeft w:val="0"/>
      <w:marRight w:val="0"/>
      <w:marTop w:val="0"/>
      <w:marBottom w:val="0"/>
      <w:divBdr>
        <w:top w:val="none" w:sz="0" w:space="0" w:color="auto"/>
        <w:left w:val="none" w:sz="0" w:space="0" w:color="auto"/>
        <w:bottom w:val="none" w:sz="0" w:space="0" w:color="auto"/>
        <w:right w:val="none" w:sz="0" w:space="0" w:color="auto"/>
      </w:divBdr>
    </w:div>
    <w:div w:id="404188213">
      <w:bodyDiv w:val="1"/>
      <w:marLeft w:val="0"/>
      <w:marRight w:val="0"/>
      <w:marTop w:val="0"/>
      <w:marBottom w:val="0"/>
      <w:divBdr>
        <w:top w:val="none" w:sz="0" w:space="0" w:color="auto"/>
        <w:left w:val="none" w:sz="0" w:space="0" w:color="auto"/>
        <w:bottom w:val="none" w:sz="0" w:space="0" w:color="auto"/>
        <w:right w:val="none" w:sz="0" w:space="0" w:color="auto"/>
      </w:divBdr>
    </w:div>
    <w:div w:id="571239419">
      <w:bodyDiv w:val="1"/>
      <w:marLeft w:val="0"/>
      <w:marRight w:val="0"/>
      <w:marTop w:val="0"/>
      <w:marBottom w:val="0"/>
      <w:divBdr>
        <w:top w:val="none" w:sz="0" w:space="0" w:color="auto"/>
        <w:left w:val="none" w:sz="0" w:space="0" w:color="auto"/>
        <w:bottom w:val="none" w:sz="0" w:space="0" w:color="auto"/>
        <w:right w:val="none" w:sz="0" w:space="0" w:color="auto"/>
      </w:divBdr>
    </w:div>
    <w:div w:id="908032285">
      <w:bodyDiv w:val="1"/>
      <w:marLeft w:val="0"/>
      <w:marRight w:val="0"/>
      <w:marTop w:val="0"/>
      <w:marBottom w:val="0"/>
      <w:divBdr>
        <w:top w:val="none" w:sz="0" w:space="0" w:color="auto"/>
        <w:left w:val="none" w:sz="0" w:space="0" w:color="auto"/>
        <w:bottom w:val="none" w:sz="0" w:space="0" w:color="auto"/>
        <w:right w:val="none" w:sz="0" w:space="0" w:color="auto"/>
      </w:divBdr>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169642306">
      <w:bodyDiv w:val="1"/>
      <w:marLeft w:val="0"/>
      <w:marRight w:val="0"/>
      <w:marTop w:val="0"/>
      <w:marBottom w:val="0"/>
      <w:divBdr>
        <w:top w:val="none" w:sz="0" w:space="0" w:color="auto"/>
        <w:left w:val="none" w:sz="0" w:space="0" w:color="auto"/>
        <w:bottom w:val="none" w:sz="0" w:space="0" w:color="auto"/>
        <w:right w:val="none" w:sz="0" w:space="0" w:color="auto"/>
      </w:divBdr>
    </w:div>
    <w:div w:id="1239052865">
      <w:bodyDiv w:val="1"/>
      <w:marLeft w:val="0"/>
      <w:marRight w:val="0"/>
      <w:marTop w:val="0"/>
      <w:marBottom w:val="0"/>
      <w:divBdr>
        <w:top w:val="none" w:sz="0" w:space="0" w:color="auto"/>
        <w:left w:val="none" w:sz="0" w:space="0" w:color="auto"/>
        <w:bottom w:val="none" w:sz="0" w:space="0" w:color="auto"/>
        <w:right w:val="none" w:sz="0" w:space="0" w:color="auto"/>
      </w:divBdr>
    </w:div>
    <w:div w:id="1260606325">
      <w:bodyDiv w:val="1"/>
      <w:marLeft w:val="0"/>
      <w:marRight w:val="0"/>
      <w:marTop w:val="0"/>
      <w:marBottom w:val="0"/>
      <w:divBdr>
        <w:top w:val="none" w:sz="0" w:space="0" w:color="auto"/>
        <w:left w:val="none" w:sz="0" w:space="0" w:color="auto"/>
        <w:bottom w:val="none" w:sz="0" w:space="0" w:color="auto"/>
        <w:right w:val="none" w:sz="0" w:space="0" w:color="auto"/>
      </w:divBdr>
    </w:div>
    <w:div w:id="1423455932">
      <w:bodyDiv w:val="1"/>
      <w:marLeft w:val="0"/>
      <w:marRight w:val="0"/>
      <w:marTop w:val="0"/>
      <w:marBottom w:val="0"/>
      <w:divBdr>
        <w:top w:val="none" w:sz="0" w:space="0" w:color="auto"/>
        <w:left w:val="none" w:sz="0" w:space="0" w:color="auto"/>
        <w:bottom w:val="none" w:sz="0" w:space="0" w:color="auto"/>
        <w:right w:val="none" w:sz="0" w:space="0" w:color="auto"/>
      </w:divBdr>
    </w:div>
    <w:div w:id="1702629506">
      <w:bodyDiv w:val="1"/>
      <w:marLeft w:val="0"/>
      <w:marRight w:val="0"/>
      <w:marTop w:val="0"/>
      <w:marBottom w:val="0"/>
      <w:divBdr>
        <w:top w:val="none" w:sz="0" w:space="0" w:color="auto"/>
        <w:left w:val="none" w:sz="0" w:space="0" w:color="auto"/>
        <w:bottom w:val="none" w:sz="0" w:space="0" w:color="auto"/>
        <w:right w:val="none" w:sz="0" w:space="0" w:color="auto"/>
      </w:divBdr>
    </w:div>
    <w:div w:id="1727221661">
      <w:bodyDiv w:val="1"/>
      <w:marLeft w:val="0"/>
      <w:marRight w:val="0"/>
      <w:marTop w:val="0"/>
      <w:marBottom w:val="0"/>
      <w:divBdr>
        <w:top w:val="none" w:sz="0" w:space="0" w:color="auto"/>
        <w:left w:val="none" w:sz="0" w:space="0" w:color="auto"/>
        <w:bottom w:val="none" w:sz="0" w:space="0" w:color="auto"/>
        <w:right w:val="none" w:sz="0" w:space="0" w:color="auto"/>
      </w:divBdr>
    </w:div>
    <w:div w:id="183784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767F799-5A9C-4657-9B49-C0BE1073F403}"/>
      </w:docPartPr>
      <w:docPartBody>
        <w:p w:rsidR="00142377" w:rsidRDefault="00FA17E6">
          <w:r w:rsidRPr="00C8364E">
            <w:rPr>
              <w:rStyle w:val="PlaceholderText"/>
            </w:rPr>
            <w:t>Click here to enter text.</w:t>
          </w:r>
        </w:p>
      </w:docPartBody>
    </w:docPart>
    <w:docPart>
      <w:docPartPr>
        <w:name w:val="15FF9694E473468CAE8417AD3DE17532"/>
        <w:category>
          <w:name w:val="General"/>
          <w:gallery w:val="placeholder"/>
        </w:category>
        <w:types>
          <w:type w:val="bbPlcHdr"/>
        </w:types>
        <w:behaviors>
          <w:behavior w:val="content"/>
        </w:behaviors>
        <w:guid w:val="{D09DCF8C-3E54-4B70-9240-29BC227DEDC6}"/>
      </w:docPartPr>
      <w:docPartBody>
        <w:p w:rsidR="00142377" w:rsidRDefault="00FA17E6" w:rsidP="00FA17E6">
          <w:pPr>
            <w:pStyle w:val="15FF9694E473468CAE8417AD3DE17532"/>
          </w:pPr>
          <w:r w:rsidRPr="00C8364E">
            <w:rPr>
              <w:rStyle w:val="PlaceholderText"/>
            </w:rPr>
            <w:t>Click here to enter text.</w:t>
          </w:r>
        </w:p>
      </w:docPartBody>
    </w:docPart>
    <w:docPart>
      <w:docPartPr>
        <w:name w:val="59977C12951E49B992DC654FD6F2A7B7"/>
        <w:category>
          <w:name w:val="General"/>
          <w:gallery w:val="placeholder"/>
        </w:category>
        <w:types>
          <w:type w:val="bbPlcHdr"/>
        </w:types>
        <w:behaviors>
          <w:behavior w:val="content"/>
        </w:behaviors>
        <w:guid w:val="{4E2FA704-4746-49D2-ACD4-659B7F92CCAA}"/>
      </w:docPartPr>
      <w:docPartBody>
        <w:p w:rsidR="00142377" w:rsidRDefault="00FA17E6" w:rsidP="00FA17E6">
          <w:pPr>
            <w:pStyle w:val="59977C12951E49B992DC654FD6F2A7B7"/>
          </w:pPr>
          <w:r w:rsidRPr="00C8364E">
            <w:rPr>
              <w:rStyle w:val="PlaceholderText"/>
            </w:rPr>
            <w:t>Click here to enter text.</w:t>
          </w:r>
        </w:p>
      </w:docPartBody>
    </w:docPart>
    <w:docPart>
      <w:docPartPr>
        <w:name w:val="04840519D56B40F0903FD524B8A04B46"/>
        <w:category>
          <w:name w:val="General"/>
          <w:gallery w:val="placeholder"/>
        </w:category>
        <w:types>
          <w:type w:val="bbPlcHdr"/>
        </w:types>
        <w:behaviors>
          <w:behavior w:val="content"/>
        </w:behaviors>
        <w:guid w:val="{413BDF4B-7130-4FF1-8BF5-49FE7E2E5C6E}"/>
      </w:docPartPr>
      <w:docPartBody>
        <w:p w:rsidR="00142377" w:rsidRDefault="00FA17E6" w:rsidP="00FA17E6">
          <w:pPr>
            <w:pStyle w:val="04840519D56B40F0903FD524B8A04B46"/>
          </w:pPr>
          <w:r w:rsidRPr="00C8364E">
            <w:rPr>
              <w:rStyle w:val="PlaceholderText"/>
            </w:rPr>
            <w:t>Click here to enter text.</w:t>
          </w:r>
        </w:p>
      </w:docPartBody>
    </w:docPart>
    <w:docPart>
      <w:docPartPr>
        <w:name w:val="C9D242BAFD0E4A77AECA878564412CD4"/>
        <w:category>
          <w:name w:val="General"/>
          <w:gallery w:val="placeholder"/>
        </w:category>
        <w:types>
          <w:type w:val="bbPlcHdr"/>
        </w:types>
        <w:behaviors>
          <w:behavior w:val="content"/>
        </w:behaviors>
        <w:guid w:val="{EC5AC60C-2EC3-473E-9BCC-F6D7BDA68D38}"/>
      </w:docPartPr>
      <w:docPartBody>
        <w:p w:rsidR="00142377" w:rsidRDefault="00FA17E6" w:rsidP="00FA17E6">
          <w:pPr>
            <w:pStyle w:val="C9D242BAFD0E4A77AECA878564412CD4"/>
          </w:pPr>
          <w:r w:rsidRPr="00C8364E">
            <w:rPr>
              <w:rStyle w:val="PlaceholderText"/>
            </w:rPr>
            <w:t>Click here to enter text.</w:t>
          </w:r>
        </w:p>
      </w:docPartBody>
    </w:docPart>
    <w:docPart>
      <w:docPartPr>
        <w:name w:val="F716CF234FB941BC8F646D17EE0D9863"/>
        <w:category>
          <w:name w:val="General"/>
          <w:gallery w:val="placeholder"/>
        </w:category>
        <w:types>
          <w:type w:val="bbPlcHdr"/>
        </w:types>
        <w:behaviors>
          <w:behavior w:val="content"/>
        </w:behaviors>
        <w:guid w:val="{F088C72D-A293-4E0F-8D63-0319124916F8}"/>
      </w:docPartPr>
      <w:docPartBody>
        <w:p w:rsidR="00142377" w:rsidRDefault="00FA17E6" w:rsidP="00FA17E6">
          <w:pPr>
            <w:pStyle w:val="F716CF234FB941BC8F646D17EE0D9863"/>
          </w:pPr>
          <w:r w:rsidRPr="00C8364E">
            <w:rPr>
              <w:rStyle w:val="PlaceholderText"/>
            </w:rPr>
            <w:t>Click here to enter text.</w:t>
          </w:r>
        </w:p>
      </w:docPartBody>
    </w:docPart>
    <w:docPart>
      <w:docPartPr>
        <w:name w:val="81C382672E8E4D82B408F75E7809EE18"/>
        <w:category>
          <w:name w:val="General"/>
          <w:gallery w:val="placeholder"/>
        </w:category>
        <w:types>
          <w:type w:val="bbPlcHdr"/>
        </w:types>
        <w:behaviors>
          <w:behavior w:val="content"/>
        </w:behaviors>
        <w:guid w:val="{011211DB-5ED7-4D18-9CEB-7CE25DA3DD20}"/>
      </w:docPartPr>
      <w:docPartBody>
        <w:p w:rsidR="00142377" w:rsidRDefault="00FA17E6" w:rsidP="00FA17E6">
          <w:pPr>
            <w:pStyle w:val="81C382672E8E4D82B408F75E7809EE18"/>
          </w:pPr>
          <w:r w:rsidRPr="00C8364E">
            <w:rPr>
              <w:rStyle w:val="PlaceholderText"/>
            </w:rPr>
            <w:t>Click here to enter text.</w:t>
          </w:r>
        </w:p>
      </w:docPartBody>
    </w:docPart>
    <w:docPart>
      <w:docPartPr>
        <w:name w:val="9F3BB7A52AB4435BB1A4FD9DC8AE8AB2"/>
        <w:category>
          <w:name w:val="General"/>
          <w:gallery w:val="placeholder"/>
        </w:category>
        <w:types>
          <w:type w:val="bbPlcHdr"/>
        </w:types>
        <w:behaviors>
          <w:behavior w:val="content"/>
        </w:behaviors>
        <w:guid w:val="{2E2E4EB1-4EEE-403A-B59E-35464BB6F47A}"/>
      </w:docPartPr>
      <w:docPartBody>
        <w:p w:rsidR="00142377" w:rsidRDefault="00FA17E6" w:rsidP="00FA17E6">
          <w:pPr>
            <w:pStyle w:val="9F3BB7A52AB4435BB1A4FD9DC8AE8AB2"/>
          </w:pPr>
          <w:r w:rsidRPr="00C8364E">
            <w:rPr>
              <w:rStyle w:val="PlaceholderText"/>
            </w:rPr>
            <w:t>Click here to enter text.</w:t>
          </w:r>
        </w:p>
      </w:docPartBody>
    </w:docPart>
    <w:docPart>
      <w:docPartPr>
        <w:name w:val="2581E4A0D2CD47F0994C5E1784C8D7BE"/>
        <w:category>
          <w:name w:val="General"/>
          <w:gallery w:val="placeholder"/>
        </w:category>
        <w:types>
          <w:type w:val="bbPlcHdr"/>
        </w:types>
        <w:behaviors>
          <w:behavior w:val="content"/>
        </w:behaviors>
        <w:guid w:val="{6FBEB400-7ACD-4F99-9B95-EFF869F2A2D6}"/>
      </w:docPartPr>
      <w:docPartBody>
        <w:p w:rsidR="00142377" w:rsidRDefault="00FA17E6" w:rsidP="00FA17E6">
          <w:pPr>
            <w:pStyle w:val="2581E4A0D2CD47F0994C5E1784C8D7BE"/>
          </w:pPr>
          <w:r w:rsidRPr="00C8364E">
            <w:rPr>
              <w:rStyle w:val="PlaceholderText"/>
            </w:rPr>
            <w:t>Click here to enter text.</w:t>
          </w:r>
        </w:p>
      </w:docPartBody>
    </w:docPart>
    <w:docPart>
      <w:docPartPr>
        <w:name w:val="E86A76ACAD2648EF9B9F81AC779C9C07"/>
        <w:category>
          <w:name w:val="General"/>
          <w:gallery w:val="placeholder"/>
        </w:category>
        <w:types>
          <w:type w:val="bbPlcHdr"/>
        </w:types>
        <w:behaviors>
          <w:behavior w:val="content"/>
        </w:behaviors>
        <w:guid w:val="{29563869-A7A1-481B-B4F8-DE2C0ABF84FF}"/>
      </w:docPartPr>
      <w:docPartBody>
        <w:p w:rsidR="00142377" w:rsidRDefault="00FA17E6" w:rsidP="00FA17E6">
          <w:pPr>
            <w:pStyle w:val="E86A76ACAD2648EF9B9F81AC779C9C07"/>
          </w:pPr>
          <w:r w:rsidRPr="00C8364E">
            <w:rPr>
              <w:rStyle w:val="PlaceholderText"/>
            </w:rPr>
            <w:t>Click here to enter text.</w:t>
          </w:r>
        </w:p>
      </w:docPartBody>
    </w:docPart>
    <w:docPart>
      <w:docPartPr>
        <w:name w:val="4203E69701AA4EF7A09A64F4DB3D791F"/>
        <w:category>
          <w:name w:val="General"/>
          <w:gallery w:val="placeholder"/>
        </w:category>
        <w:types>
          <w:type w:val="bbPlcHdr"/>
        </w:types>
        <w:behaviors>
          <w:behavior w:val="content"/>
        </w:behaviors>
        <w:guid w:val="{690991ED-AC55-4478-ACC3-F3AD8905AAA4}"/>
      </w:docPartPr>
      <w:docPartBody>
        <w:p w:rsidR="00142377" w:rsidRDefault="00FA17E6" w:rsidP="00FA17E6">
          <w:pPr>
            <w:pStyle w:val="4203E69701AA4EF7A09A64F4DB3D791F"/>
          </w:pPr>
          <w:r w:rsidRPr="00C8364E">
            <w:rPr>
              <w:rStyle w:val="PlaceholderText"/>
            </w:rPr>
            <w:t>Click here to enter text.</w:t>
          </w:r>
        </w:p>
      </w:docPartBody>
    </w:docPart>
    <w:docPart>
      <w:docPartPr>
        <w:name w:val="C7E6B3FB6E354924ADEB291D31A710E8"/>
        <w:category>
          <w:name w:val="General"/>
          <w:gallery w:val="placeholder"/>
        </w:category>
        <w:types>
          <w:type w:val="bbPlcHdr"/>
        </w:types>
        <w:behaviors>
          <w:behavior w:val="content"/>
        </w:behaviors>
        <w:guid w:val="{319A4E1B-F2F6-4854-B32D-5B9EEC4B0616}"/>
      </w:docPartPr>
      <w:docPartBody>
        <w:p w:rsidR="00142377" w:rsidRDefault="00FA17E6" w:rsidP="00FA17E6">
          <w:pPr>
            <w:pStyle w:val="C7E6B3FB6E354924ADEB291D31A710E8"/>
          </w:pPr>
          <w:r w:rsidRPr="00C8364E">
            <w:rPr>
              <w:rStyle w:val="PlaceholderText"/>
            </w:rPr>
            <w:t>Click here to enter text.</w:t>
          </w:r>
        </w:p>
      </w:docPartBody>
    </w:docPart>
    <w:docPart>
      <w:docPartPr>
        <w:name w:val="FB6A00BE1CD1410A9FAC71CF22F40F41"/>
        <w:category>
          <w:name w:val="General"/>
          <w:gallery w:val="placeholder"/>
        </w:category>
        <w:types>
          <w:type w:val="bbPlcHdr"/>
        </w:types>
        <w:behaviors>
          <w:behavior w:val="content"/>
        </w:behaviors>
        <w:guid w:val="{AE073572-AD5B-4A65-A4C2-50D1313F7332}"/>
      </w:docPartPr>
      <w:docPartBody>
        <w:p w:rsidR="00142377" w:rsidRDefault="00FA17E6" w:rsidP="00FA17E6">
          <w:pPr>
            <w:pStyle w:val="FB6A00BE1CD1410A9FAC71CF22F40F41"/>
          </w:pPr>
          <w:r w:rsidRPr="00C8364E">
            <w:rPr>
              <w:rStyle w:val="PlaceholderText"/>
            </w:rPr>
            <w:t>Click here to enter text.</w:t>
          </w:r>
        </w:p>
      </w:docPartBody>
    </w:docPart>
    <w:docPart>
      <w:docPartPr>
        <w:name w:val="07A38879DFFC46219BD67B77275E7B75"/>
        <w:category>
          <w:name w:val="General"/>
          <w:gallery w:val="placeholder"/>
        </w:category>
        <w:types>
          <w:type w:val="bbPlcHdr"/>
        </w:types>
        <w:behaviors>
          <w:behavior w:val="content"/>
        </w:behaviors>
        <w:guid w:val="{2A7A226D-ADE1-4764-ADAD-9E116E9D8E33}"/>
      </w:docPartPr>
      <w:docPartBody>
        <w:p w:rsidR="00142377" w:rsidRDefault="00FA17E6" w:rsidP="00FA17E6">
          <w:pPr>
            <w:pStyle w:val="07A38879DFFC46219BD67B77275E7B75"/>
          </w:pPr>
          <w:r w:rsidRPr="00C8364E">
            <w:rPr>
              <w:rStyle w:val="PlaceholderText"/>
            </w:rPr>
            <w:t>Click here to enter text.</w:t>
          </w:r>
        </w:p>
      </w:docPartBody>
    </w:docPart>
    <w:docPart>
      <w:docPartPr>
        <w:name w:val="CD52AA52FAFC463C8DC4CA79FAD30AC5"/>
        <w:category>
          <w:name w:val="General"/>
          <w:gallery w:val="placeholder"/>
        </w:category>
        <w:types>
          <w:type w:val="bbPlcHdr"/>
        </w:types>
        <w:behaviors>
          <w:behavior w:val="content"/>
        </w:behaviors>
        <w:guid w:val="{C295E011-6DA8-4039-AC85-DF019FE4147F}"/>
      </w:docPartPr>
      <w:docPartBody>
        <w:p w:rsidR="00142377" w:rsidRDefault="00FA17E6" w:rsidP="00FA17E6">
          <w:pPr>
            <w:pStyle w:val="CD52AA52FAFC463C8DC4CA79FAD30AC5"/>
          </w:pPr>
          <w:r w:rsidRPr="00C8364E">
            <w:rPr>
              <w:rStyle w:val="PlaceholderText"/>
            </w:rPr>
            <w:t>Click here to enter text.</w:t>
          </w:r>
        </w:p>
      </w:docPartBody>
    </w:docPart>
    <w:docPart>
      <w:docPartPr>
        <w:name w:val="C5DEE0BAF682444DB2CA6B45C7ABFE1B"/>
        <w:category>
          <w:name w:val="General"/>
          <w:gallery w:val="placeholder"/>
        </w:category>
        <w:types>
          <w:type w:val="bbPlcHdr"/>
        </w:types>
        <w:behaviors>
          <w:behavior w:val="content"/>
        </w:behaviors>
        <w:guid w:val="{368A9085-2E82-4259-A2AE-8E5B8FCD1E4E}"/>
      </w:docPartPr>
      <w:docPartBody>
        <w:p w:rsidR="00142377" w:rsidRDefault="00FA17E6" w:rsidP="00FA17E6">
          <w:pPr>
            <w:pStyle w:val="C5DEE0BAF682444DB2CA6B45C7ABFE1B"/>
          </w:pPr>
          <w:r w:rsidRPr="00C8364E">
            <w:rPr>
              <w:rStyle w:val="PlaceholderText"/>
            </w:rPr>
            <w:t>Click here to enter text.</w:t>
          </w:r>
        </w:p>
      </w:docPartBody>
    </w:docPart>
    <w:docPart>
      <w:docPartPr>
        <w:name w:val="4006F06249314271877FCF25EE844ED8"/>
        <w:category>
          <w:name w:val="General"/>
          <w:gallery w:val="placeholder"/>
        </w:category>
        <w:types>
          <w:type w:val="bbPlcHdr"/>
        </w:types>
        <w:behaviors>
          <w:behavior w:val="content"/>
        </w:behaviors>
        <w:guid w:val="{E8A4237C-CE7F-4229-B060-397ECD499959}"/>
      </w:docPartPr>
      <w:docPartBody>
        <w:p w:rsidR="00142377" w:rsidRDefault="00FA17E6" w:rsidP="00FA17E6">
          <w:pPr>
            <w:pStyle w:val="4006F06249314271877FCF25EE844ED8"/>
          </w:pPr>
          <w:r w:rsidRPr="00C8364E">
            <w:rPr>
              <w:rStyle w:val="PlaceholderText"/>
            </w:rPr>
            <w:t>Click here to enter text.</w:t>
          </w:r>
        </w:p>
      </w:docPartBody>
    </w:docPart>
    <w:docPart>
      <w:docPartPr>
        <w:name w:val="4E9BA86015634CD8B028F163CE4B5BBC"/>
        <w:category>
          <w:name w:val="General"/>
          <w:gallery w:val="placeholder"/>
        </w:category>
        <w:types>
          <w:type w:val="bbPlcHdr"/>
        </w:types>
        <w:behaviors>
          <w:behavior w:val="content"/>
        </w:behaviors>
        <w:guid w:val="{43E91ECC-9998-4AD2-BA8D-AE41295D0871}"/>
      </w:docPartPr>
      <w:docPartBody>
        <w:p w:rsidR="00142377" w:rsidRDefault="00FA17E6" w:rsidP="00FA17E6">
          <w:pPr>
            <w:pStyle w:val="4E9BA86015634CD8B028F163CE4B5BBC"/>
          </w:pPr>
          <w:r w:rsidRPr="00C8364E">
            <w:rPr>
              <w:rStyle w:val="PlaceholderText"/>
            </w:rPr>
            <w:t>Click here to enter text.</w:t>
          </w:r>
        </w:p>
      </w:docPartBody>
    </w:docPart>
    <w:docPart>
      <w:docPartPr>
        <w:name w:val="376D8E1A2535482E87054354D2F9252D"/>
        <w:category>
          <w:name w:val="General"/>
          <w:gallery w:val="placeholder"/>
        </w:category>
        <w:types>
          <w:type w:val="bbPlcHdr"/>
        </w:types>
        <w:behaviors>
          <w:behavior w:val="content"/>
        </w:behaviors>
        <w:guid w:val="{D48032F3-2915-48ED-8C90-E9D07FE7F6C0}"/>
      </w:docPartPr>
      <w:docPartBody>
        <w:p w:rsidR="00142377" w:rsidRDefault="00FA17E6" w:rsidP="00FA17E6">
          <w:pPr>
            <w:pStyle w:val="376D8E1A2535482E87054354D2F9252D"/>
          </w:pPr>
          <w:r w:rsidRPr="00C8364E">
            <w:rPr>
              <w:rStyle w:val="PlaceholderText"/>
            </w:rPr>
            <w:t>Click here to enter text.</w:t>
          </w:r>
        </w:p>
      </w:docPartBody>
    </w:docPart>
    <w:docPart>
      <w:docPartPr>
        <w:name w:val="A18DD61B4DF44C7C98926A0C7838CE2A"/>
        <w:category>
          <w:name w:val="General"/>
          <w:gallery w:val="placeholder"/>
        </w:category>
        <w:types>
          <w:type w:val="bbPlcHdr"/>
        </w:types>
        <w:behaviors>
          <w:behavior w:val="content"/>
        </w:behaviors>
        <w:guid w:val="{4E10C83B-6E43-451E-8CC0-95744528C08D}"/>
      </w:docPartPr>
      <w:docPartBody>
        <w:p w:rsidR="00142377" w:rsidRDefault="00FA17E6" w:rsidP="00FA17E6">
          <w:pPr>
            <w:pStyle w:val="A18DD61B4DF44C7C98926A0C7838CE2A"/>
          </w:pPr>
          <w:r w:rsidRPr="00C8364E">
            <w:rPr>
              <w:rStyle w:val="PlaceholderText"/>
            </w:rPr>
            <w:t>Click here to enter text.</w:t>
          </w:r>
        </w:p>
      </w:docPartBody>
    </w:docPart>
    <w:docPart>
      <w:docPartPr>
        <w:name w:val="0FFE8290549F4BD2A28DD0122A2DFE36"/>
        <w:category>
          <w:name w:val="General"/>
          <w:gallery w:val="placeholder"/>
        </w:category>
        <w:types>
          <w:type w:val="bbPlcHdr"/>
        </w:types>
        <w:behaviors>
          <w:behavior w:val="content"/>
        </w:behaviors>
        <w:guid w:val="{5711D127-00BE-46D6-819D-E5AB3C8A54D8}"/>
      </w:docPartPr>
      <w:docPartBody>
        <w:p w:rsidR="00142377" w:rsidRDefault="00FA17E6" w:rsidP="00FA17E6">
          <w:pPr>
            <w:pStyle w:val="0FFE8290549F4BD2A28DD0122A2DFE36"/>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7E6"/>
    <w:rsid w:val="0011458F"/>
    <w:rsid w:val="00142377"/>
    <w:rsid w:val="001A7564"/>
    <w:rsid w:val="006A6FEE"/>
    <w:rsid w:val="006E4357"/>
    <w:rsid w:val="00C31694"/>
    <w:rsid w:val="00FA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E6"/>
    <w:rPr>
      <w:color w:val="808080"/>
    </w:rPr>
  </w:style>
  <w:style w:type="paragraph" w:customStyle="1" w:styleId="BD7714C746404BD4B6F7AC1C0D44BB03">
    <w:name w:val="BD7714C746404BD4B6F7AC1C0D44BB03"/>
    <w:rsid w:val="00FA17E6"/>
  </w:style>
  <w:style w:type="paragraph" w:customStyle="1" w:styleId="15FF9694E473468CAE8417AD3DE17532">
    <w:name w:val="15FF9694E473468CAE8417AD3DE17532"/>
    <w:rsid w:val="00FA17E6"/>
  </w:style>
  <w:style w:type="paragraph" w:customStyle="1" w:styleId="59977C12951E49B992DC654FD6F2A7B7">
    <w:name w:val="59977C12951E49B992DC654FD6F2A7B7"/>
    <w:rsid w:val="00FA17E6"/>
  </w:style>
  <w:style w:type="paragraph" w:customStyle="1" w:styleId="04840519D56B40F0903FD524B8A04B46">
    <w:name w:val="04840519D56B40F0903FD524B8A04B46"/>
    <w:rsid w:val="00FA17E6"/>
  </w:style>
  <w:style w:type="paragraph" w:customStyle="1" w:styleId="C9D242BAFD0E4A77AECA878564412CD4">
    <w:name w:val="C9D242BAFD0E4A77AECA878564412CD4"/>
    <w:rsid w:val="00FA17E6"/>
  </w:style>
  <w:style w:type="paragraph" w:customStyle="1" w:styleId="F716CF234FB941BC8F646D17EE0D9863">
    <w:name w:val="F716CF234FB941BC8F646D17EE0D9863"/>
    <w:rsid w:val="00FA17E6"/>
  </w:style>
  <w:style w:type="paragraph" w:customStyle="1" w:styleId="81C382672E8E4D82B408F75E7809EE18">
    <w:name w:val="81C382672E8E4D82B408F75E7809EE18"/>
    <w:rsid w:val="00FA17E6"/>
  </w:style>
  <w:style w:type="paragraph" w:customStyle="1" w:styleId="9F3BB7A52AB4435BB1A4FD9DC8AE8AB2">
    <w:name w:val="9F3BB7A52AB4435BB1A4FD9DC8AE8AB2"/>
    <w:rsid w:val="00FA17E6"/>
  </w:style>
  <w:style w:type="paragraph" w:customStyle="1" w:styleId="2581E4A0D2CD47F0994C5E1784C8D7BE">
    <w:name w:val="2581E4A0D2CD47F0994C5E1784C8D7BE"/>
    <w:rsid w:val="00FA17E6"/>
  </w:style>
  <w:style w:type="paragraph" w:customStyle="1" w:styleId="E86A76ACAD2648EF9B9F81AC779C9C07">
    <w:name w:val="E86A76ACAD2648EF9B9F81AC779C9C07"/>
    <w:rsid w:val="00FA17E6"/>
  </w:style>
  <w:style w:type="paragraph" w:customStyle="1" w:styleId="4203E69701AA4EF7A09A64F4DB3D791F">
    <w:name w:val="4203E69701AA4EF7A09A64F4DB3D791F"/>
    <w:rsid w:val="00FA17E6"/>
  </w:style>
  <w:style w:type="paragraph" w:customStyle="1" w:styleId="C7E6B3FB6E354924ADEB291D31A710E8">
    <w:name w:val="C7E6B3FB6E354924ADEB291D31A710E8"/>
    <w:rsid w:val="00FA17E6"/>
  </w:style>
  <w:style w:type="paragraph" w:customStyle="1" w:styleId="FB6A00BE1CD1410A9FAC71CF22F40F41">
    <w:name w:val="FB6A00BE1CD1410A9FAC71CF22F40F41"/>
    <w:rsid w:val="00FA17E6"/>
  </w:style>
  <w:style w:type="paragraph" w:customStyle="1" w:styleId="07A38879DFFC46219BD67B77275E7B75">
    <w:name w:val="07A38879DFFC46219BD67B77275E7B75"/>
    <w:rsid w:val="00FA17E6"/>
  </w:style>
  <w:style w:type="paragraph" w:customStyle="1" w:styleId="CD52AA52FAFC463C8DC4CA79FAD30AC5">
    <w:name w:val="CD52AA52FAFC463C8DC4CA79FAD30AC5"/>
    <w:rsid w:val="00FA17E6"/>
  </w:style>
  <w:style w:type="paragraph" w:customStyle="1" w:styleId="C5DEE0BAF682444DB2CA6B45C7ABFE1B">
    <w:name w:val="C5DEE0BAF682444DB2CA6B45C7ABFE1B"/>
    <w:rsid w:val="00FA17E6"/>
  </w:style>
  <w:style w:type="paragraph" w:customStyle="1" w:styleId="4006F06249314271877FCF25EE844ED8">
    <w:name w:val="4006F06249314271877FCF25EE844ED8"/>
    <w:rsid w:val="00FA17E6"/>
  </w:style>
  <w:style w:type="paragraph" w:customStyle="1" w:styleId="4E9BA86015634CD8B028F163CE4B5BBC">
    <w:name w:val="4E9BA86015634CD8B028F163CE4B5BBC"/>
    <w:rsid w:val="00FA17E6"/>
  </w:style>
  <w:style w:type="paragraph" w:customStyle="1" w:styleId="376D8E1A2535482E87054354D2F9252D">
    <w:name w:val="376D8E1A2535482E87054354D2F9252D"/>
    <w:rsid w:val="00FA17E6"/>
  </w:style>
  <w:style w:type="paragraph" w:customStyle="1" w:styleId="A18DD61B4DF44C7C98926A0C7838CE2A">
    <w:name w:val="A18DD61B4DF44C7C98926A0C7838CE2A"/>
    <w:rsid w:val="00FA17E6"/>
  </w:style>
  <w:style w:type="paragraph" w:customStyle="1" w:styleId="0FFE8290549F4BD2A28DD0122A2DFE36">
    <w:name w:val="0FFE8290549F4BD2A28DD0122A2DFE36"/>
    <w:rsid w:val="00FA1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1" ma:contentTypeDescription="Create a new document." ma:contentTypeScope="" ma:versionID="4ea2511767e281972cef408d0e78feba">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25e6f5d9516f3e826edad973a37a7365"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52B1-D701-4D0D-BFCA-D8C124E15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3F22F-D662-4AFA-9834-6769862EE8B3}">
  <ds:schemaRefs>
    <ds:schemaRef ds:uri="http://schemas.microsoft.com/sharepoint/v3/contenttype/forms"/>
  </ds:schemaRefs>
</ds:datastoreItem>
</file>

<file path=customXml/itemProps3.xml><?xml version="1.0" encoding="utf-8"?>
<ds:datastoreItem xmlns:ds="http://schemas.openxmlformats.org/officeDocument/2006/customXml" ds:itemID="{B1790BA6-67B2-4110-89C2-523C7CB1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92C94-F51B-1C49-900D-CD20909C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8773</Words>
  <Characters>50011</Characters>
  <Application>Microsoft Office Word</Application>
  <DocSecurity>0</DocSecurity>
  <Lines>416</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Kristen Defevers</cp:lastModifiedBy>
  <cp:revision>2</cp:revision>
  <dcterms:created xsi:type="dcterms:W3CDTF">2020-01-22T19:17:00Z</dcterms:created>
  <dcterms:modified xsi:type="dcterms:W3CDTF">2020-01-22T19:17:00Z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ies>
</file>