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AA75" w14:textId="77777777" w:rsidR="007146CF" w:rsidRDefault="007146CF" w:rsidP="007146CF">
      <w:pPr>
        <w:rPr>
          <w:b/>
          <w:sz w:val="28"/>
        </w:rPr>
      </w:pPr>
      <w:bookmarkStart w:id="0" w:name="_GoBack"/>
      <w:bookmarkEnd w:id="0"/>
      <w:r>
        <w:rPr>
          <w:b/>
          <w:sz w:val="28"/>
        </w:rPr>
        <w:t xml:space="preserve">Counseling Families with Aging Relatives </w:t>
      </w:r>
    </w:p>
    <w:p w14:paraId="0686EC0E" w14:textId="77777777" w:rsidR="007146CF" w:rsidRDefault="007146CF" w:rsidP="007146CF">
      <w:pPr>
        <w:rPr>
          <w:sz w:val="28"/>
        </w:rPr>
      </w:pPr>
    </w:p>
    <w:p w14:paraId="6CEB0EC3" w14:textId="011A95D4" w:rsidR="007146CF" w:rsidRDefault="007146CF" w:rsidP="007146CF">
      <w:pPr>
        <w:rPr>
          <w:sz w:val="28"/>
        </w:rPr>
      </w:pPr>
      <w:r>
        <w:rPr>
          <w:sz w:val="28"/>
        </w:rPr>
        <w:t xml:space="preserve">Paul counsels us to “… be patient with them all” as we admonish, encourage, and help (I Thes. 5:14). He also describes love in I Cor. 13:4 as “patient and kind.”  Exemplifying this kind of patience is a call to every believer including those with aging relatives whose choices seem unreasonable and without logic.  This breakout session will apply biblical principles and wisdom in practical ways to our current context of ministry in an aging population.  </w:t>
      </w:r>
    </w:p>
    <w:p w14:paraId="73F29717" w14:textId="3C9B4C96" w:rsidR="007146CF" w:rsidRDefault="007146CF" w:rsidP="007146CF">
      <w:pPr>
        <w:rPr>
          <w:sz w:val="28"/>
        </w:rPr>
      </w:pPr>
    </w:p>
    <w:p w14:paraId="19175D52" w14:textId="77777777" w:rsidR="00E0525C" w:rsidRPr="00A36978" w:rsidRDefault="00E0525C" w:rsidP="00E0525C">
      <w:pPr>
        <w:rPr>
          <w:b/>
          <w:u w:val="single"/>
        </w:rPr>
      </w:pPr>
      <w:r w:rsidRPr="00A36978">
        <w:rPr>
          <w:b/>
          <w:u w:val="single"/>
        </w:rPr>
        <w:t>Dynamics of Aging Families in an Aging Culture</w:t>
      </w:r>
    </w:p>
    <w:p w14:paraId="3063D301" w14:textId="77777777" w:rsidR="00E0525C" w:rsidRDefault="00E0525C" w:rsidP="00E0525C">
      <w:pPr>
        <w:rPr>
          <w:b/>
        </w:rPr>
      </w:pPr>
    </w:p>
    <w:p w14:paraId="00A29A65" w14:textId="77777777" w:rsidR="00E0525C" w:rsidRDefault="00E0525C" w:rsidP="00E0525C">
      <w:pPr>
        <w:rPr>
          <w:b/>
        </w:rPr>
      </w:pPr>
      <w:r>
        <w:rPr>
          <w:b/>
        </w:rPr>
        <w:t>Assessing the Situation</w:t>
      </w:r>
    </w:p>
    <w:p w14:paraId="7909BDAD" w14:textId="77777777" w:rsidR="00E0525C" w:rsidRDefault="00E0525C" w:rsidP="00E0525C">
      <w:pPr>
        <w:rPr>
          <w:b/>
        </w:rPr>
      </w:pPr>
    </w:p>
    <w:p w14:paraId="05BE7D67" w14:textId="77777777" w:rsidR="00E0525C" w:rsidRDefault="00E0525C" w:rsidP="00E0525C">
      <w:r>
        <w:rPr>
          <w:b/>
        </w:rPr>
        <w:tab/>
        <w:t xml:space="preserve">Population changes:  </w:t>
      </w:r>
      <w:r w:rsidRPr="00A442FE">
        <w:t>The 65+ demogr</w:t>
      </w:r>
      <w:r>
        <w:t>aphic is increasing at a healthy (pun intended!) rate (7% by 2045) while those 18 – 64 will decrease by an equal percentage.  The disparity will have profound effects on the economy.  This economic impact is not only medical but also impacts productivity as a nation.  (statistics from the US Census Bureau, 8/14/2008).</w:t>
      </w:r>
    </w:p>
    <w:p w14:paraId="77DD987B" w14:textId="77777777" w:rsidR="00E0525C" w:rsidRDefault="00E0525C" w:rsidP="00E0525C"/>
    <w:p w14:paraId="0B2F8C24" w14:textId="77777777" w:rsidR="00E0525C" w:rsidRDefault="00E0525C" w:rsidP="00E0525C">
      <w:r>
        <w:tab/>
        <w:t xml:space="preserve">Those 90 and older are now the fastest growing age demographic in the United States.  The Census Bureau estimates that this group in 1980 represented 2.8 percent of the population, 4.7 percent in 2011, and will represent 10 percent by 2050.  The disability and poverty rates climb significantly at the 90 threshold when compared to those in the 65 – 89 category.   It is also no surprise that they are mostly widows or widowers (and mostly widowers!).  </w:t>
      </w:r>
    </w:p>
    <w:p w14:paraId="3A1FF275" w14:textId="77777777" w:rsidR="00E0525C" w:rsidRDefault="00E0525C" w:rsidP="00E0525C"/>
    <w:p w14:paraId="76A540E0" w14:textId="77777777" w:rsidR="00E0525C" w:rsidRPr="00D30694" w:rsidRDefault="00E0525C" w:rsidP="00E0525C">
      <w:pPr>
        <w:rPr>
          <w:i/>
        </w:rPr>
      </w:pPr>
      <w:r>
        <w:tab/>
      </w:r>
      <w:r w:rsidRPr="00D30694">
        <w:rPr>
          <w:i/>
        </w:rPr>
        <w:t xml:space="preserve">Can you think of some of the implications of these </w:t>
      </w:r>
      <w:r>
        <w:rPr>
          <w:i/>
        </w:rPr>
        <w:t xml:space="preserve">population </w:t>
      </w:r>
      <w:r w:rsidRPr="00D30694">
        <w:rPr>
          <w:i/>
        </w:rPr>
        <w:t>changes?</w:t>
      </w:r>
    </w:p>
    <w:p w14:paraId="3CB6D16E" w14:textId="77777777" w:rsidR="00E0525C" w:rsidRDefault="00E0525C" w:rsidP="00E0525C"/>
    <w:p w14:paraId="4C8D2CC5" w14:textId="77777777" w:rsidR="00E0525C" w:rsidRDefault="00E0525C" w:rsidP="00E0525C">
      <w:r w:rsidRPr="00A442FE">
        <w:rPr>
          <w:b/>
        </w:rPr>
        <w:tab/>
        <w:t>Cultural Changes:</w:t>
      </w:r>
      <w:r>
        <w:rPr>
          <w:b/>
        </w:rPr>
        <w:t xml:space="preserve">   </w:t>
      </w:r>
    </w:p>
    <w:p w14:paraId="5EFB6A2A" w14:textId="77777777" w:rsidR="00E0525C" w:rsidRDefault="00E0525C" w:rsidP="00E0525C"/>
    <w:p w14:paraId="6E24BCF9" w14:textId="77777777" w:rsidR="00E0525C" w:rsidRDefault="00E0525C" w:rsidP="00E0525C">
      <w:pPr>
        <w:pStyle w:val="ListParagraph"/>
        <w:numPr>
          <w:ilvl w:val="0"/>
          <w:numId w:val="2"/>
        </w:numPr>
        <w:spacing w:line="276" w:lineRule="auto"/>
      </w:pPr>
      <w:r>
        <w:t>High divorce rates</w:t>
      </w:r>
    </w:p>
    <w:p w14:paraId="127295FE" w14:textId="77777777" w:rsidR="00E0525C" w:rsidRDefault="00E0525C" w:rsidP="00E0525C">
      <w:pPr>
        <w:pStyle w:val="ListParagraph"/>
        <w:numPr>
          <w:ilvl w:val="0"/>
          <w:numId w:val="2"/>
        </w:numPr>
        <w:spacing w:line="276" w:lineRule="auto"/>
      </w:pPr>
      <w:r>
        <w:t>Immorality</w:t>
      </w:r>
    </w:p>
    <w:p w14:paraId="50F0FCBA" w14:textId="77777777" w:rsidR="00E0525C" w:rsidRDefault="00E0525C" w:rsidP="00E0525C">
      <w:pPr>
        <w:pStyle w:val="ListParagraph"/>
        <w:numPr>
          <w:ilvl w:val="0"/>
          <w:numId w:val="2"/>
        </w:numPr>
        <w:spacing w:line="276" w:lineRule="auto"/>
      </w:pPr>
      <w:r>
        <w:t>Smaller families, fewer children, aging children</w:t>
      </w:r>
    </w:p>
    <w:p w14:paraId="481C420A" w14:textId="2C4C3CE5" w:rsidR="00E0525C" w:rsidRDefault="00E0525C" w:rsidP="00E0525C">
      <w:pPr>
        <w:pStyle w:val="ListParagraph"/>
        <w:numPr>
          <w:ilvl w:val="0"/>
          <w:numId w:val="2"/>
        </w:numPr>
        <w:spacing w:line="276" w:lineRule="auto"/>
      </w:pPr>
      <w:r>
        <w:t>Grand</w:t>
      </w:r>
      <w:r w:rsidR="009B7996">
        <w:t>parents</w:t>
      </w:r>
      <w:r>
        <w:t xml:space="preserve"> raising grandchildren</w:t>
      </w:r>
    </w:p>
    <w:p w14:paraId="7F1E44A2" w14:textId="33F702A2" w:rsidR="00E0525C" w:rsidRDefault="00E0525C" w:rsidP="00E0525C">
      <w:pPr>
        <w:pStyle w:val="ListParagraph"/>
        <w:numPr>
          <w:ilvl w:val="0"/>
          <w:numId w:val="2"/>
        </w:numPr>
        <w:spacing w:line="276" w:lineRule="auto"/>
      </w:pPr>
      <w:r>
        <w:t>Utilitarian view of people (instead of a “created in God’s image”</w:t>
      </w:r>
      <w:r w:rsidR="009B7996">
        <w:t xml:space="preserve"> view</w:t>
      </w:r>
      <w:r>
        <w:t>)</w:t>
      </w:r>
    </w:p>
    <w:p w14:paraId="473BF43C" w14:textId="77777777" w:rsidR="00E0525C" w:rsidRDefault="00E0525C" w:rsidP="00E0525C">
      <w:pPr>
        <w:pStyle w:val="ListParagraph"/>
        <w:numPr>
          <w:ilvl w:val="0"/>
          <w:numId w:val="2"/>
        </w:numPr>
        <w:spacing w:line="276" w:lineRule="auto"/>
      </w:pPr>
      <w:r>
        <w:t>Abandonment of Judeo Christian “guard rails” for moral foundations</w:t>
      </w:r>
    </w:p>
    <w:p w14:paraId="62158586" w14:textId="5422BA91" w:rsidR="00E0525C" w:rsidRDefault="00E0525C" w:rsidP="00E0525C">
      <w:pPr>
        <w:pStyle w:val="ListParagraph"/>
        <w:numPr>
          <w:ilvl w:val="0"/>
          <w:numId w:val="2"/>
        </w:numPr>
        <w:spacing w:line="276" w:lineRule="auto"/>
      </w:pPr>
      <w:r>
        <w:t xml:space="preserve">Less freedom and more dependence on government </w:t>
      </w:r>
      <w:r w:rsidR="009B7996">
        <w:t xml:space="preserve">programs </w:t>
      </w:r>
    </w:p>
    <w:p w14:paraId="6EB05CD0" w14:textId="77777777" w:rsidR="00E0525C" w:rsidRDefault="00E0525C" w:rsidP="00E0525C">
      <w:pPr>
        <w:pStyle w:val="ListParagraph"/>
        <w:numPr>
          <w:ilvl w:val="0"/>
          <w:numId w:val="2"/>
        </w:numPr>
        <w:spacing w:line="276" w:lineRule="auto"/>
      </w:pPr>
      <w:r>
        <w:lastRenderedPageBreak/>
        <w:t>Ageism – no longer are the aged treated with respect (this is “pan” cultural)</w:t>
      </w:r>
    </w:p>
    <w:p w14:paraId="7EE5906B" w14:textId="06FD8A69" w:rsidR="00E0525C" w:rsidRDefault="009B7996" w:rsidP="00E0525C">
      <w:pPr>
        <w:pStyle w:val="ListParagraph"/>
        <w:numPr>
          <w:ilvl w:val="0"/>
          <w:numId w:val="2"/>
        </w:numPr>
        <w:spacing w:line="276" w:lineRule="auto"/>
      </w:pPr>
      <w:r>
        <w:t xml:space="preserve">Increasing exploitation of the aging </w:t>
      </w:r>
      <w:r w:rsidR="00E0525C">
        <w:t xml:space="preserve"> </w:t>
      </w:r>
    </w:p>
    <w:p w14:paraId="47E258A0" w14:textId="77777777" w:rsidR="00E0525C" w:rsidRDefault="00E0525C" w:rsidP="00E0525C"/>
    <w:p w14:paraId="516EC06D" w14:textId="77777777" w:rsidR="00E0525C" w:rsidRDefault="00E0525C" w:rsidP="00E0525C">
      <w:pPr>
        <w:ind w:firstLine="720"/>
      </w:pPr>
      <w:r w:rsidRPr="00D30694">
        <w:rPr>
          <w:i/>
        </w:rPr>
        <w:t>Can you think of some of the implications of these changes?</w:t>
      </w:r>
    </w:p>
    <w:p w14:paraId="20D8E852" w14:textId="77777777" w:rsidR="00E0525C" w:rsidRDefault="00E0525C" w:rsidP="00E0525C"/>
    <w:p w14:paraId="315CF033" w14:textId="77777777" w:rsidR="00E0525C" w:rsidRDefault="00E0525C" w:rsidP="00E0525C">
      <w:pPr>
        <w:ind w:left="720"/>
        <w:rPr>
          <w:b/>
        </w:rPr>
      </w:pPr>
      <w:r>
        <w:rPr>
          <w:b/>
        </w:rPr>
        <w:t>Church Culture Changes:</w:t>
      </w:r>
    </w:p>
    <w:p w14:paraId="5577A586" w14:textId="77777777" w:rsidR="00E0525C" w:rsidRDefault="00E0525C" w:rsidP="00E0525C">
      <w:pPr>
        <w:ind w:left="720"/>
        <w:rPr>
          <w:b/>
        </w:rPr>
      </w:pPr>
    </w:p>
    <w:p w14:paraId="6A15ED14" w14:textId="77777777" w:rsidR="00E0525C" w:rsidRPr="006418AA" w:rsidRDefault="00E0525C" w:rsidP="00E0525C">
      <w:pPr>
        <w:pStyle w:val="ListParagraph"/>
        <w:numPr>
          <w:ilvl w:val="0"/>
          <w:numId w:val="3"/>
        </w:numPr>
        <w:spacing w:line="276" w:lineRule="auto"/>
        <w:rPr>
          <w:b/>
        </w:rPr>
      </w:pPr>
      <w:r>
        <w:t>Inclined toward age segregated ministries (what are the implications of this?)</w:t>
      </w:r>
    </w:p>
    <w:p w14:paraId="66350B94" w14:textId="77777777" w:rsidR="00E0525C" w:rsidRPr="006418AA" w:rsidRDefault="00E0525C" w:rsidP="00E0525C">
      <w:pPr>
        <w:pStyle w:val="ListParagraph"/>
        <w:numPr>
          <w:ilvl w:val="0"/>
          <w:numId w:val="3"/>
        </w:numPr>
        <w:spacing w:line="276" w:lineRule="auto"/>
        <w:rPr>
          <w:b/>
        </w:rPr>
      </w:pPr>
      <w:r>
        <w:t>Often older church buildings are not accommodating to those with disabilities in general and specifically for the aging</w:t>
      </w:r>
    </w:p>
    <w:p w14:paraId="1C0A1B83" w14:textId="77777777" w:rsidR="00E0525C" w:rsidRPr="006418AA" w:rsidRDefault="00E0525C" w:rsidP="00E0525C">
      <w:pPr>
        <w:pStyle w:val="ListParagraph"/>
        <w:numPr>
          <w:ilvl w:val="0"/>
          <w:numId w:val="3"/>
        </w:numPr>
        <w:spacing w:line="276" w:lineRule="auto"/>
        <w:rPr>
          <w:b/>
        </w:rPr>
      </w:pPr>
      <w:r>
        <w:t>Demographic targeting of younger families often comes with a lack of intentional ministry to the aging</w:t>
      </w:r>
    </w:p>
    <w:p w14:paraId="4ACE35E6" w14:textId="7108607A" w:rsidR="00E0525C" w:rsidRPr="00932B45" w:rsidRDefault="00E0525C" w:rsidP="00E0525C">
      <w:pPr>
        <w:pStyle w:val="ListParagraph"/>
        <w:numPr>
          <w:ilvl w:val="0"/>
          <w:numId w:val="3"/>
        </w:numPr>
        <w:spacing w:line="276" w:lineRule="auto"/>
        <w:rPr>
          <w:b/>
        </w:rPr>
      </w:pPr>
      <w:r>
        <w:t>If there are senior</w:t>
      </w:r>
      <w:r w:rsidR="009B7996">
        <w:t>’</w:t>
      </w:r>
      <w:r>
        <w:t xml:space="preserve">s ministries they often are shaped after cultural models of finding meaning and purpose in trivial things </w:t>
      </w:r>
    </w:p>
    <w:p w14:paraId="63F69311" w14:textId="77777777" w:rsidR="00E0525C" w:rsidRPr="00CA54F7" w:rsidRDefault="00E0525C" w:rsidP="009B7996">
      <w:pPr>
        <w:pStyle w:val="ListParagraph"/>
        <w:spacing w:line="276" w:lineRule="auto"/>
        <w:ind w:left="2880" w:firstLine="720"/>
        <w:rPr>
          <w:b/>
        </w:rPr>
      </w:pPr>
      <w:r>
        <w:t xml:space="preserve">“Your Best Life Now” </w:t>
      </w:r>
    </w:p>
    <w:p w14:paraId="0574DD34" w14:textId="77777777" w:rsidR="00E0525C" w:rsidRPr="00932B45" w:rsidRDefault="00E0525C" w:rsidP="00E0525C">
      <w:pPr>
        <w:pStyle w:val="ListParagraph"/>
        <w:ind w:left="2160"/>
        <w:rPr>
          <w:b/>
        </w:rPr>
      </w:pPr>
    </w:p>
    <w:p w14:paraId="6F56C830" w14:textId="77777777" w:rsidR="00E0525C" w:rsidRPr="00563B5C" w:rsidRDefault="00E0525C" w:rsidP="00E0525C">
      <w:pPr>
        <w:rPr>
          <w:b/>
          <w:u w:val="single"/>
        </w:rPr>
      </w:pPr>
      <w:r w:rsidRPr="00563B5C">
        <w:rPr>
          <w:b/>
          <w:u w:val="single"/>
        </w:rPr>
        <w:t>Some additional thoughts…</w:t>
      </w:r>
    </w:p>
    <w:p w14:paraId="6F4AD165" w14:textId="77777777" w:rsidR="00E0525C" w:rsidRDefault="00E0525C" w:rsidP="00E0525C">
      <w:pPr>
        <w:rPr>
          <w:b/>
        </w:rPr>
      </w:pPr>
    </w:p>
    <w:p w14:paraId="2450088E" w14:textId="36A825C2" w:rsidR="00E0525C" w:rsidRDefault="00E0525C" w:rsidP="00E0525C">
      <w:r>
        <w:t xml:space="preserve">Your aging </w:t>
      </w:r>
      <w:r w:rsidR="00C610B6">
        <w:t>relatives</w:t>
      </w:r>
      <w:r>
        <w:t xml:space="preserve"> have probably lived through the </w:t>
      </w:r>
      <w:r w:rsidRPr="00054E27">
        <w:rPr>
          <w:i/>
        </w:rPr>
        <w:t>best</w:t>
      </w:r>
      <w:r>
        <w:t xml:space="preserve"> years of US History.</w:t>
      </w:r>
    </w:p>
    <w:p w14:paraId="2D64E29D" w14:textId="77777777" w:rsidR="00E0525C" w:rsidRDefault="00E0525C" w:rsidP="00E0525C"/>
    <w:p w14:paraId="12566F43" w14:textId="5A2D840C" w:rsidR="00E0525C" w:rsidRDefault="00E0525C" w:rsidP="00E0525C">
      <w:r>
        <w:t xml:space="preserve">The values predominant in the culture of your aging </w:t>
      </w:r>
      <w:r w:rsidR="00C610B6">
        <w:t>relatives</w:t>
      </w:r>
      <w:r>
        <w:t xml:space="preserve"> are laced with the poisonous deceit of the Adversary.  </w:t>
      </w:r>
    </w:p>
    <w:p w14:paraId="18F72918" w14:textId="77777777" w:rsidR="00E0525C" w:rsidRDefault="00E0525C" w:rsidP="00E0525C"/>
    <w:p w14:paraId="5CF049B2" w14:textId="4637F026" w:rsidR="00E0525C" w:rsidRDefault="00E0525C" w:rsidP="00E0525C">
      <w:pPr>
        <w:ind w:left="1440"/>
      </w:pPr>
      <w:r>
        <w:t xml:space="preserve">Materialism:  how many have heard statements like the following </w:t>
      </w:r>
      <w:r w:rsidR="009B7996">
        <w:t>…</w:t>
      </w:r>
    </w:p>
    <w:p w14:paraId="0948128D" w14:textId="77777777" w:rsidR="00E0525C" w:rsidRDefault="00E0525C" w:rsidP="00E0525C">
      <w:r>
        <w:tab/>
      </w:r>
      <w:r>
        <w:tab/>
      </w:r>
      <w:r>
        <w:tab/>
      </w:r>
    </w:p>
    <w:p w14:paraId="2CFC5961" w14:textId="77777777" w:rsidR="00E0525C" w:rsidRPr="001742EE" w:rsidRDefault="00E0525C" w:rsidP="00E0525C">
      <w:pPr>
        <w:ind w:left="1440" w:firstLine="720"/>
        <w:rPr>
          <w:i/>
        </w:rPr>
      </w:pPr>
      <w:r>
        <w:rPr>
          <w:i/>
        </w:rPr>
        <w:t>“</w:t>
      </w:r>
      <w:r w:rsidRPr="001742EE">
        <w:rPr>
          <w:i/>
        </w:rPr>
        <w:t>I just want you to be happy</w:t>
      </w:r>
      <w:r>
        <w:rPr>
          <w:i/>
        </w:rPr>
        <w:t>”</w:t>
      </w:r>
    </w:p>
    <w:p w14:paraId="67FDB3E1" w14:textId="6B04CCA6" w:rsidR="00E0525C" w:rsidRPr="001742EE" w:rsidRDefault="00E0525C" w:rsidP="00E0525C">
      <w:pPr>
        <w:rPr>
          <w:i/>
        </w:rPr>
      </w:pPr>
      <w:r w:rsidRPr="001742EE">
        <w:rPr>
          <w:i/>
        </w:rPr>
        <w:tab/>
      </w:r>
      <w:r w:rsidRPr="001742EE">
        <w:rPr>
          <w:i/>
        </w:rPr>
        <w:tab/>
      </w:r>
      <w:r w:rsidRPr="001742EE">
        <w:rPr>
          <w:i/>
        </w:rPr>
        <w:tab/>
      </w:r>
      <w:r>
        <w:rPr>
          <w:i/>
        </w:rPr>
        <w:t>“</w:t>
      </w:r>
      <w:r w:rsidRPr="001742EE">
        <w:rPr>
          <w:i/>
        </w:rPr>
        <w:t>At least they have their health</w:t>
      </w:r>
      <w:r>
        <w:rPr>
          <w:i/>
        </w:rPr>
        <w:t>”</w:t>
      </w:r>
    </w:p>
    <w:p w14:paraId="0AEAB02F" w14:textId="77777777" w:rsidR="00E0525C" w:rsidRPr="001742EE" w:rsidRDefault="00E0525C" w:rsidP="00E0525C">
      <w:pPr>
        <w:rPr>
          <w:i/>
        </w:rPr>
      </w:pPr>
      <w:r w:rsidRPr="001742EE">
        <w:rPr>
          <w:i/>
        </w:rPr>
        <w:tab/>
      </w:r>
      <w:r w:rsidRPr="001742EE">
        <w:rPr>
          <w:i/>
        </w:rPr>
        <w:tab/>
      </w:r>
      <w:r w:rsidRPr="001742EE">
        <w:rPr>
          <w:i/>
        </w:rPr>
        <w:tab/>
      </w:r>
      <w:r>
        <w:rPr>
          <w:i/>
        </w:rPr>
        <w:t>“</w:t>
      </w:r>
      <w:r w:rsidRPr="001742EE">
        <w:rPr>
          <w:i/>
        </w:rPr>
        <w:t>I just want you to have it easier or better than I had it</w:t>
      </w:r>
      <w:r>
        <w:rPr>
          <w:i/>
        </w:rPr>
        <w:t>”</w:t>
      </w:r>
    </w:p>
    <w:p w14:paraId="6875AEB3" w14:textId="77777777" w:rsidR="00E0525C" w:rsidRDefault="00E0525C" w:rsidP="00E0525C"/>
    <w:p w14:paraId="05BBE8A4" w14:textId="5C9F97AE" w:rsidR="00E0525C" w:rsidRDefault="00E0525C" w:rsidP="00E0525C">
      <w:r>
        <w:tab/>
      </w:r>
      <w:r>
        <w:tab/>
        <w:t>Man</w:t>
      </w:r>
      <w:r w:rsidR="009B7996">
        <w:t>-</w:t>
      </w:r>
      <w:r>
        <w:t>centered living (instead of a focus on God our creator’s glory)</w:t>
      </w:r>
    </w:p>
    <w:p w14:paraId="14D8865D" w14:textId="77777777" w:rsidR="00E0525C" w:rsidRDefault="00E0525C" w:rsidP="00E0525C"/>
    <w:p w14:paraId="51A76CC2" w14:textId="77777777" w:rsidR="00E0525C" w:rsidRDefault="00E0525C" w:rsidP="00E0525C">
      <w:r>
        <w:tab/>
      </w:r>
      <w:r>
        <w:tab/>
        <w:t xml:space="preserve">“Denial of aging” products on every shelf (“you will not surely die!”) </w:t>
      </w:r>
    </w:p>
    <w:p w14:paraId="1F04398D" w14:textId="718ACBB8" w:rsidR="00E0525C" w:rsidRDefault="00E0525C" w:rsidP="00E0525C"/>
    <w:p w14:paraId="74B6460E" w14:textId="0FAA7CCD" w:rsidR="009B7996" w:rsidRDefault="009B7996" w:rsidP="00E0525C"/>
    <w:p w14:paraId="1A8285BD" w14:textId="1C515F28" w:rsidR="009B7996" w:rsidRDefault="009B7996" w:rsidP="00E0525C"/>
    <w:p w14:paraId="78BC3D8C" w14:textId="77777777" w:rsidR="009B7996" w:rsidRDefault="009B7996" w:rsidP="00E0525C"/>
    <w:p w14:paraId="00209F5B" w14:textId="77777777" w:rsidR="00E0525C" w:rsidRDefault="00E0525C" w:rsidP="00E0525C">
      <w:r>
        <w:lastRenderedPageBreak/>
        <w:t>Effects of Naturalistic thinking on Aging</w:t>
      </w:r>
    </w:p>
    <w:p w14:paraId="7E8E2452" w14:textId="77777777" w:rsidR="00E0525C" w:rsidRDefault="00E0525C" w:rsidP="00E0525C"/>
    <w:p w14:paraId="2E145BD2" w14:textId="77777777" w:rsidR="00E0525C" w:rsidRDefault="00E0525C" w:rsidP="00E0525C">
      <w:pPr>
        <w:ind w:left="1440"/>
      </w:pPr>
      <w:r>
        <w:t>Calvinism and Reformation theology guided early American thinking regarding aging.  It was a time that emphasized God’s providence and God’s grace (for those who believed). The span of your life was not a matter of man’s control or science but of God’s perfect plan.  Viewed man as a sinner in need of grace.</w:t>
      </w:r>
    </w:p>
    <w:p w14:paraId="5E135D15" w14:textId="383AAC12" w:rsidR="00E0525C" w:rsidRDefault="00E0525C" w:rsidP="00E0525C">
      <w:pPr>
        <w:ind w:left="1440"/>
      </w:pPr>
      <w:r>
        <w:t xml:space="preserve">The Victorian Age and Arminian theology controlled much of this era’s perspective on aging.  Long life or good quality long life was a matter of your adherence to God’s law.  Short life or long life with a poor quality of living was the result of a lack of self-control and sinful living. </w:t>
      </w:r>
      <w:r w:rsidR="009B7996">
        <w:t>Culture now v</w:t>
      </w:r>
      <w:r>
        <w:t>iew</w:t>
      </w:r>
      <w:r w:rsidR="009B7996">
        <w:t>s</w:t>
      </w:r>
      <w:r>
        <w:t xml:space="preserve"> man as a sinner in need of better performance – heaped on guilt for those who failed to live long and well!  </w:t>
      </w:r>
    </w:p>
    <w:p w14:paraId="3DE7EDA1" w14:textId="77777777" w:rsidR="009B7996" w:rsidRDefault="009B7996" w:rsidP="00E0525C">
      <w:pPr>
        <w:ind w:left="1440"/>
      </w:pPr>
    </w:p>
    <w:p w14:paraId="27E6C7A5" w14:textId="05941115" w:rsidR="00E0525C" w:rsidRDefault="00E0525C" w:rsidP="00E0525C">
      <w:pPr>
        <w:ind w:left="1440"/>
      </w:pPr>
      <w:r>
        <w:t>The Victorian Age was an easy step to Darwinism, Naturalism, Reason, and Science which left God out of the equation.  Long life was a matter of science and medical advances.  Early in the 20</w:t>
      </w:r>
      <w:r w:rsidRPr="00DE3BF7">
        <w:rPr>
          <w:vertAlign w:val="superscript"/>
        </w:rPr>
        <w:t>th</w:t>
      </w:r>
      <w:r>
        <w:t xml:space="preserve"> century many studies were begun to understand our bodies at the cellular level.  The hope was that through these studies man could become immortal.  This period also led to such evil as Eugenics leading to the atrocities of Hitler and others.    God was now out of the picture!</w:t>
      </w:r>
    </w:p>
    <w:p w14:paraId="1C601312" w14:textId="77777777" w:rsidR="009B7996" w:rsidRDefault="009B7996" w:rsidP="00E0525C">
      <w:pPr>
        <w:ind w:left="1440"/>
      </w:pPr>
    </w:p>
    <w:p w14:paraId="1C75D629" w14:textId="77777777" w:rsidR="009B7996" w:rsidRDefault="00E0525C" w:rsidP="00E0525C">
      <w:pPr>
        <w:ind w:left="1440"/>
      </w:pPr>
      <w:r>
        <w:t>Today we find the trend is toward “spirituality.”  The era of science did not provide immortality nor did it provide answers to the deeper questions of life.  Trends in geriatrics today include a longing for a “higher being” as part of the equation for meeting the needs of today’s aging population.  Yoga and Zen Buddhism in elderly care facilities to Christian based hospice care all provide ample evidence that this is so.</w:t>
      </w:r>
    </w:p>
    <w:p w14:paraId="5B85D6B0" w14:textId="2CC8551C" w:rsidR="00E0525C" w:rsidRDefault="00E0525C" w:rsidP="00E0525C">
      <w:pPr>
        <w:ind w:left="1440"/>
      </w:pPr>
      <w:r>
        <w:t xml:space="preserve">  </w:t>
      </w:r>
    </w:p>
    <w:p w14:paraId="3889FE4C" w14:textId="6FA5A534" w:rsidR="00E0525C" w:rsidRDefault="00E0525C" w:rsidP="00E0525C">
      <w:pPr>
        <w:rPr>
          <w:b/>
        </w:rPr>
      </w:pPr>
      <w:r w:rsidRPr="000318CE">
        <w:rPr>
          <w:b/>
        </w:rPr>
        <w:tab/>
        <w:t>So what is your story…</w:t>
      </w:r>
      <w:r>
        <w:rPr>
          <w:b/>
        </w:rPr>
        <w:t xml:space="preserve"> (your dynamics!)</w:t>
      </w:r>
    </w:p>
    <w:p w14:paraId="53366B9A" w14:textId="77777777" w:rsidR="009B7996" w:rsidRPr="000318CE" w:rsidRDefault="009B7996" w:rsidP="00E0525C">
      <w:pPr>
        <w:rPr>
          <w:b/>
        </w:rPr>
      </w:pPr>
    </w:p>
    <w:p w14:paraId="20ED73B7" w14:textId="77777777" w:rsidR="00E0525C" w:rsidRDefault="00E0525C" w:rsidP="00E0525C">
      <w:r>
        <w:tab/>
      </w:r>
      <w:r>
        <w:tab/>
        <w:t>Trends and statistics are generic – they don’t describe your situation precisely.</w:t>
      </w:r>
    </w:p>
    <w:p w14:paraId="507CFF9B" w14:textId="77777777" w:rsidR="00E0525C" w:rsidRDefault="00E0525C" w:rsidP="00E0525C">
      <w:r>
        <w:tab/>
      </w:r>
      <w:r>
        <w:tab/>
      </w:r>
    </w:p>
    <w:p w14:paraId="6666CC20" w14:textId="7FD3ECDA" w:rsidR="00E0525C" w:rsidRDefault="00E0525C" w:rsidP="00E0525C">
      <w:r>
        <w:tab/>
      </w:r>
      <w:r>
        <w:tab/>
        <w:t xml:space="preserve">What are you experiencing with aging </w:t>
      </w:r>
      <w:r w:rsidR="00C610B6">
        <w:t>relatives</w:t>
      </w:r>
      <w:r>
        <w:t>?</w:t>
      </w:r>
    </w:p>
    <w:p w14:paraId="10B1DA45" w14:textId="77777777" w:rsidR="00E0525C" w:rsidRDefault="00E0525C" w:rsidP="00E0525C"/>
    <w:p w14:paraId="120F3919" w14:textId="77777777" w:rsidR="00E0525C" w:rsidRDefault="00E0525C" w:rsidP="00E0525C">
      <w:pPr>
        <w:pStyle w:val="ListParagraph"/>
        <w:numPr>
          <w:ilvl w:val="0"/>
          <w:numId w:val="4"/>
        </w:numPr>
        <w:spacing w:line="276" w:lineRule="auto"/>
      </w:pPr>
      <w:r>
        <w:t xml:space="preserve"> </w:t>
      </w:r>
    </w:p>
    <w:p w14:paraId="6D0E381D" w14:textId="77777777" w:rsidR="00E0525C" w:rsidRDefault="00E0525C" w:rsidP="00E0525C">
      <w:pPr>
        <w:pStyle w:val="ListParagraph"/>
        <w:numPr>
          <w:ilvl w:val="0"/>
          <w:numId w:val="4"/>
        </w:numPr>
        <w:spacing w:line="276" w:lineRule="auto"/>
      </w:pPr>
      <w:r>
        <w:t xml:space="preserve"> </w:t>
      </w:r>
    </w:p>
    <w:p w14:paraId="558BAE0A" w14:textId="77777777" w:rsidR="00E0525C" w:rsidRDefault="00E0525C" w:rsidP="00E0525C">
      <w:pPr>
        <w:pStyle w:val="ListParagraph"/>
        <w:numPr>
          <w:ilvl w:val="0"/>
          <w:numId w:val="4"/>
        </w:numPr>
        <w:spacing w:line="276" w:lineRule="auto"/>
      </w:pPr>
      <w:r>
        <w:t xml:space="preserve"> </w:t>
      </w:r>
    </w:p>
    <w:p w14:paraId="6AA0990F" w14:textId="77777777" w:rsidR="00E0525C" w:rsidRDefault="00E0525C" w:rsidP="00E0525C">
      <w:pPr>
        <w:pStyle w:val="ListParagraph"/>
        <w:numPr>
          <w:ilvl w:val="0"/>
          <w:numId w:val="4"/>
        </w:numPr>
        <w:spacing w:line="276" w:lineRule="auto"/>
      </w:pPr>
      <w:r>
        <w:t xml:space="preserve"> </w:t>
      </w:r>
    </w:p>
    <w:p w14:paraId="2E1CD614" w14:textId="77777777" w:rsidR="00E0525C" w:rsidRDefault="00E0525C" w:rsidP="00E0525C">
      <w:pPr>
        <w:pStyle w:val="ListParagraph"/>
        <w:numPr>
          <w:ilvl w:val="0"/>
          <w:numId w:val="4"/>
        </w:numPr>
        <w:spacing w:line="276" w:lineRule="auto"/>
      </w:pPr>
      <w:r>
        <w:t xml:space="preserve"> </w:t>
      </w:r>
    </w:p>
    <w:p w14:paraId="6C365799" w14:textId="27E0CF60" w:rsidR="00E0525C" w:rsidRPr="00E1766A" w:rsidRDefault="00E0525C" w:rsidP="00E0525C">
      <w:pPr>
        <w:rPr>
          <w:b/>
          <w:u w:val="single"/>
        </w:rPr>
      </w:pPr>
      <w:r w:rsidRPr="00E1766A">
        <w:rPr>
          <w:b/>
          <w:u w:val="single"/>
        </w:rPr>
        <w:lastRenderedPageBreak/>
        <w:t xml:space="preserve">Some of the Heat Your Aging </w:t>
      </w:r>
      <w:r w:rsidR="00C610B6">
        <w:rPr>
          <w:b/>
          <w:u w:val="single"/>
        </w:rPr>
        <w:t>Relatives</w:t>
      </w:r>
      <w:r w:rsidRPr="00E1766A">
        <w:rPr>
          <w:b/>
          <w:u w:val="single"/>
        </w:rPr>
        <w:t xml:space="preserve"> May be Facing</w:t>
      </w:r>
    </w:p>
    <w:p w14:paraId="7BCB7F7D" w14:textId="77777777" w:rsidR="00E0525C" w:rsidRDefault="00E0525C" w:rsidP="00E0525C">
      <w:pPr>
        <w:rPr>
          <w:b/>
        </w:rPr>
      </w:pPr>
    </w:p>
    <w:p w14:paraId="48E6E8CD" w14:textId="77777777" w:rsidR="00E0525C" w:rsidRDefault="00E0525C" w:rsidP="00E0525C">
      <w:r>
        <w:t>Increasing awareness of mortality</w:t>
      </w:r>
    </w:p>
    <w:p w14:paraId="68E3C5AD" w14:textId="77777777" w:rsidR="009B7996" w:rsidRDefault="009B7996" w:rsidP="00E0525C"/>
    <w:p w14:paraId="5D7DED31" w14:textId="1C078E1E" w:rsidR="00E0525C" w:rsidRDefault="00E0525C" w:rsidP="00E0525C">
      <w:r>
        <w:t>Onset of debilitating disease, terminal diseases, diseases that affect the mind, lingering diseases</w:t>
      </w:r>
    </w:p>
    <w:p w14:paraId="3954DC30" w14:textId="77777777" w:rsidR="009B7996" w:rsidRDefault="009B7996" w:rsidP="00E0525C"/>
    <w:p w14:paraId="43016025" w14:textId="05236135" w:rsidR="00E0525C" w:rsidRDefault="00E0525C" w:rsidP="00E0525C">
      <w:r>
        <w:t>Loneliness – singleness, death of a spouse</w:t>
      </w:r>
    </w:p>
    <w:p w14:paraId="354B3BCA" w14:textId="77777777" w:rsidR="009B7996" w:rsidRDefault="009B7996" w:rsidP="00E0525C"/>
    <w:p w14:paraId="26D24223" w14:textId="078FDE2E" w:rsidR="00E0525C" w:rsidRDefault="00E0525C" w:rsidP="00E0525C">
      <w:r>
        <w:t>Regrets amplified by diminishing time to resolve problems</w:t>
      </w:r>
    </w:p>
    <w:p w14:paraId="47D4940F" w14:textId="77777777" w:rsidR="009B7996" w:rsidRDefault="009B7996" w:rsidP="00E0525C"/>
    <w:p w14:paraId="6B3FF242" w14:textId="22418D40" w:rsidR="00E0525C" w:rsidRDefault="00E0525C" w:rsidP="00E0525C">
      <w:r>
        <w:t>Multiplied losses (“60’s is a decade of losses” John Piper)</w:t>
      </w:r>
    </w:p>
    <w:p w14:paraId="575D398B" w14:textId="77777777" w:rsidR="009B7996" w:rsidRDefault="00E0525C" w:rsidP="00E0525C">
      <w:r>
        <w:tab/>
      </w:r>
    </w:p>
    <w:p w14:paraId="0F3DBB00" w14:textId="2F0B1624" w:rsidR="00E0525C" w:rsidRDefault="00E0525C" w:rsidP="009B7996">
      <w:pPr>
        <w:ind w:firstLine="720"/>
      </w:pPr>
      <w:r>
        <w:t>Loss of income (especially for those 90+)</w:t>
      </w:r>
    </w:p>
    <w:p w14:paraId="4E3BAD91" w14:textId="5D876A6F" w:rsidR="00E0525C" w:rsidRDefault="00E0525C" w:rsidP="00E0525C">
      <w:r>
        <w:tab/>
        <w:t xml:space="preserve">Loss of </w:t>
      </w:r>
      <w:r w:rsidR="009B7996">
        <w:t>a</w:t>
      </w:r>
      <w:r>
        <w:t>cuity of senses (hearing, sight, feeling, taste, smell)</w:t>
      </w:r>
    </w:p>
    <w:p w14:paraId="627E60DA" w14:textId="77777777" w:rsidR="00E0525C" w:rsidRDefault="00E0525C" w:rsidP="00E0525C">
      <w:r>
        <w:tab/>
        <w:t>Strength &amp; Abilities</w:t>
      </w:r>
    </w:p>
    <w:p w14:paraId="2556687C" w14:textId="77777777" w:rsidR="00E0525C" w:rsidRDefault="00E0525C" w:rsidP="00E0525C">
      <w:r>
        <w:tab/>
        <w:t>Mobility</w:t>
      </w:r>
    </w:p>
    <w:p w14:paraId="7EF315FD" w14:textId="77777777" w:rsidR="00E0525C" w:rsidRDefault="00E0525C" w:rsidP="00E0525C">
      <w:r>
        <w:tab/>
        <w:t>Continence</w:t>
      </w:r>
    </w:p>
    <w:p w14:paraId="4E9F8CE9" w14:textId="2E757ADD" w:rsidR="00E0525C" w:rsidRDefault="00E0525C" w:rsidP="00E0525C">
      <w:r>
        <w:tab/>
        <w:t>Independence</w:t>
      </w:r>
    </w:p>
    <w:p w14:paraId="6BF7434E" w14:textId="77777777" w:rsidR="009B7996" w:rsidRDefault="009B7996" w:rsidP="00E0525C"/>
    <w:p w14:paraId="59EDA62D" w14:textId="77777777" w:rsidR="00E0525C" w:rsidRDefault="00E0525C" w:rsidP="00E0525C">
      <w:r>
        <w:t>Changes… (with a desire to return to an unreal idealized past)</w:t>
      </w:r>
    </w:p>
    <w:p w14:paraId="678FBC05" w14:textId="77777777" w:rsidR="009B7996" w:rsidRDefault="009B7996" w:rsidP="00E0525C"/>
    <w:p w14:paraId="0D0CFCE5" w14:textId="07DDEB12" w:rsidR="00E0525C" w:rsidRDefault="00E0525C" w:rsidP="00E0525C">
      <w:r>
        <w:tab/>
        <w:t>In Culture</w:t>
      </w:r>
    </w:p>
    <w:p w14:paraId="464E89EC" w14:textId="102D0BA6" w:rsidR="00E0525C" w:rsidRDefault="00E0525C" w:rsidP="00E0525C">
      <w:r>
        <w:tab/>
        <w:t>In church – music, service times, casual dress</w:t>
      </w:r>
    </w:p>
    <w:p w14:paraId="2B248E23" w14:textId="77777777" w:rsidR="009B7996" w:rsidRDefault="009B7996" w:rsidP="00E0525C"/>
    <w:p w14:paraId="4E0E0D6F" w14:textId="77777777" w:rsidR="00E0525C" w:rsidRDefault="00E0525C" w:rsidP="00E0525C">
      <w:r>
        <w:t>Family …“[Aging folks face] grieving or exasperation over problems with their extended family, especially adult children and grandchildren.”  Art Langdon</w:t>
      </w:r>
    </w:p>
    <w:p w14:paraId="6C13CEAE" w14:textId="77777777" w:rsidR="009B7996" w:rsidRDefault="009B7996" w:rsidP="00E0525C"/>
    <w:p w14:paraId="0C2627FB" w14:textId="346D9C59" w:rsidR="00E0525C" w:rsidRDefault="00E0525C" w:rsidP="00E0525C">
      <w:r>
        <w:t>Fears</w:t>
      </w:r>
    </w:p>
    <w:p w14:paraId="724A7340" w14:textId="77777777" w:rsidR="009B7996" w:rsidRDefault="009B7996" w:rsidP="00E0525C"/>
    <w:p w14:paraId="2ED874B1" w14:textId="4EECECEF" w:rsidR="00E0525C" w:rsidRDefault="00E0525C" w:rsidP="00E0525C">
      <w:r>
        <w:tab/>
        <w:t>What will happen if I get Alzheimer’s or dementia (“will I remain sweet?”)</w:t>
      </w:r>
    </w:p>
    <w:p w14:paraId="41018018" w14:textId="77777777" w:rsidR="00E0525C" w:rsidRDefault="00E0525C" w:rsidP="00E0525C">
      <w:r>
        <w:tab/>
        <w:t>Lost loved ones die without Christ</w:t>
      </w:r>
    </w:p>
    <w:p w14:paraId="719BF1BB" w14:textId="77777777" w:rsidR="00E0525C" w:rsidRDefault="00E0525C" w:rsidP="00E0525C">
      <w:r>
        <w:tab/>
        <w:t>Will I have to endure suffering for a long time?</w:t>
      </w:r>
    </w:p>
    <w:p w14:paraId="49162822" w14:textId="77777777" w:rsidR="009B7996" w:rsidRDefault="009B7996" w:rsidP="00E0525C"/>
    <w:p w14:paraId="06958B0C" w14:textId="2D3443B4" w:rsidR="00E0525C" w:rsidRDefault="00E0525C" w:rsidP="00E0525C">
      <w:r>
        <w:t>Ageism</w:t>
      </w:r>
    </w:p>
    <w:p w14:paraId="2EBAAF43" w14:textId="77777777" w:rsidR="009B7996" w:rsidRDefault="009B7996" w:rsidP="00E0525C">
      <w:pPr>
        <w:rPr>
          <w:b/>
        </w:rPr>
      </w:pPr>
    </w:p>
    <w:p w14:paraId="3204056E" w14:textId="720E6EB9" w:rsidR="00E0525C" w:rsidRDefault="00E0525C" w:rsidP="00E0525C">
      <w:pPr>
        <w:rPr>
          <w:b/>
        </w:rPr>
      </w:pPr>
      <w:r>
        <w:rPr>
          <w:b/>
        </w:rPr>
        <w:t>Others…</w:t>
      </w:r>
    </w:p>
    <w:p w14:paraId="5F511E08" w14:textId="77777777" w:rsidR="00E0525C" w:rsidRDefault="00E0525C" w:rsidP="00E0525C">
      <w:pPr>
        <w:rPr>
          <w:b/>
        </w:rPr>
      </w:pPr>
    </w:p>
    <w:p w14:paraId="45FA0747" w14:textId="77777777" w:rsidR="00E0525C" w:rsidRDefault="00E0525C" w:rsidP="00E0525C">
      <w:pPr>
        <w:rPr>
          <w:b/>
        </w:rPr>
      </w:pPr>
    </w:p>
    <w:p w14:paraId="23F5F7A0" w14:textId="77777777" w:rsidR="00E0525C" w:rsidRDefault="00E0525C" w:rsidP="00E0525C">
      <w:pPr>
        <w:rPr>
          <w:b/>
        </w:rPr>
      </w:pPr>
    </w:p>
    <w:p w14:paraId="2E297DE2" w14:textId="77777777" w:rsidR="00E0525C" w:rsidRPr="00E1766A" w:rsidRDefault="00E0525C" w:rsidP="00E0525C">
      <w:pPr>
        <w:pStyle w:val="ListParagraph"/>
        <w:ind w:left="2886"/>
        <w:rPr>
          <w:b/>
        </w:rPr>
      </w:pPr>
    </w:p>
    <w:p w14:paraId="06A11D02" w14:textId="69B5D767" w:rsidR="00E0525C" w:rsidRPr="00E1766A" w:rsidRDefault="009B7996" w:rsidP="00E0525C">
      <w:pPr>
        <w:rPr>
          <w:b/>
          <w:u w:val="single"/>
        </w:rPr>
      </w:pPr>
      <w:r>
        <w:rPr>
          <w:b/>
          <w:u w:val="single"/>
        </w:rPr>
        <w:lastRenderedPageBreak/>
        <w:t>B</w:t>
      </w:r>
      <w:r w:rsidR="00E0525C" w:rsidRPr="00E1766A">
        <w:rPr>
          <w:b/>
          <w:u w:val="single"/>
        </w:rPr>
        <w:t xml:space="preserve">iblical Wisdom:  Theology of Aging, Your Biblically Defined Roles, Honoring your </w:t>
      </w:r>
      <w:r w:rsidR="00C610B6">
        <w:rPr>
          <w:b/>
          <w:u w:val="single"/>
        </w:rPr>
        <w:t>Relatives</w:t>
      </w:r>
    </w:p>
    <w:p w14:paraId="6DE28B26" w14:textId="77777777" w:rsidR="00E0525C" w:rsidRPr="00DE4DFD" w:rsidRDefault="00E0525C" w:rsidP="00E0525C"/>
    <w:p w14:paraId="27011E34" w14:textId="77777777" w:rsidR="00E0525C" w:rsidRPr="00E1766A" w:rsidRDefault="00E0525C" w:rsidP="00E0525C">
      <w:pPr>
        <w:spacing w:line="480" w:lineRule="auto"/>
        <w:ind w:firstLine="720"/>
        <w:rPr>
          <w:rFonts w:cs="Arial"/>
          <w:b/>
          <w:u w:val="single"/>
        </w:rPr>
      </w:pPr>
      <w:r w:rsidRPr="00E1766A">
        <w:rPr>
          <w:rFonts w:cs="Arial"/>
          <w:b/>
          <w:u w:val="single"/>
        </w:rPr>
        <w:t xml:space="preserve">Psalm 71 (ESV) An Aging Psalmist </w:t>
      </w:r>
    </w:p>
    <w:p w14:paraId="70F06BDB" w14:textId="77777777" w:rsidR="00E0525C" w:rsidRPr="004D5A55" w:rsidRDefault="00E0525C" w:rsidP="00E0525C">
      <w:pPr>
        <w:ind w:firstLine="7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C2DBF43" wp14:editId="120F4A07">
                <wp:simplePos x="0" y="0"/>
                <wp:positionH relativeFrom="column">
                  <wp:posOffset>4166235</wp:posOffset>
                </wp:positionH>
                <wp:positionV relativeFrom="paragraph">
                  <wp:posOffset>67945</wp:posOffset>
                </wp:positionV>
                <wp:extent cx="1828165" cy="810895"/>
                <wp:effectExtent l="19050" t="0" r="19685" b="27305"/>
                <wp:wrapNone/>
                <wp:docPr id="2" name="Left Arrow Callout 2"/>
                <wp:cNvGraphicFramePr/>
                <a:graphic xmlns:a="http://schemas.openxmlformats.org/drawingml/2006/main">
                  <a:graphicData uri="http://schemas.microsoft.com/office/word/2010/wordprocessingShape">
                    <wps:wsp>
                      <wps:cNvSpPr/>
                      <wps:spPr>
                        <a:xfrm>
                          <a:off x="0" y="0"/>
                          <a:ext cx="1828165" cy="810895"/>
                        </a:xfrm>
                        <a:prstGeom prst="lef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C8B12F"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2" o:spid="_x0000_s1026" type="#_x0000_t77" style="position:absolute;margin-left:328.05pt;margin-top:5.35pt;width:143.95pt;height:6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" adj="7565,,2395" fillcolor="white [3201]" strokecolor="#70ad47 [3209]" strokeweight="1pt"/>
            </w:pict>
          </mc:Fallback>
        </mc:AlternateContent>
      </w:r>
      <w:r w:rsidRPr="004D5A55">
        <w:rPr>
          <w:rFonts w:ascii="Arial" w:hAnsi="Arial" w:cs="Arial"/>
        </w:rPr>
        <w:t>In you, O LORD, do I take refuge;</w:t>
      </w:r>
    </w:p>
    <w:p w14:paraId="5266AEE3" w14:textId="77777777" w:rsidR="00E0525C" w:rsidRPr="004D5A55" w:rsidRDefault="00E0525C" w:rsidP="00E0525C">
      <w:pPr>
        <w:ind w:firstLine="720"/>
        <w:rPr>
          <w:rFonts w:ascii="Arial" w:hAnsi="Arial" w:cs="Arial"/>
        </w:rPr>
      </w:pPr>
      <w:r w:rsidRPr="003F5F80">
        <w:rPr>
          <w:rFonts w:ascii="Arial" w:hAnsi="Arial" w:cs="Arial"/>
          <w:noProof/>
        </w:rPr>
        <mc:AlternateContent>
          <mc:Choice Requires="wps">
            <w:drawing>
              <wp:anchor distT="0" distB="0" distL="114300" distR="114300" simplePos="0" relativeHeight="251661312" behindDoc="0" locked="0" layoutInCell="1" allowOverlap="1" wp14:anchorId="6F97BC77" wp14:editId="2B261DD6">
                <wp:simplePos x="0" y="0"/>
                <wp:positionH relativeFrom="column">
                  <wp:posOffset>4858247</wp:posOffset>
                </wp:positionH>
                <wp:positionV relativeFrom="paragraph">
                  <wp:posOffset>75924</wp:posOffset>
                </wp:positionV>
                <wp:extent cx="1064895" cy="516835"/>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516835"/>
                        </a:xfrm>
                        <a:prstGeom prst="rect">
                          <a:avLst/>
                        </a:prstGeom>
                        <a:solidFill>
                          <a:srgbClr val="FFFFFF"/>
                        </a:solidFill>
                        <a:ln w="9525">
                          <a:noFill/>
                          <a:miter lim="800000"/>
                          <a:headEnd/>
                          <a:tailEnd/>
                        </a:ln>
                      </wps:spPr>
                      <wps:txbx>
                        <w:txbxContent>
                          <w:p w14:paraId="31D30704" w14:textId="77777777" w:rsidR="00E0525C" w:rsidRPr="003F5F80" w:rsidRDefault="00E0525C" w:rsidP="00E0525C">
                            <w:pPr>
                              <w:rPr>
                                <w:b/>
                                <w:i/>
                              </w:rPr>
                            </w:pPr>
                            <w:r w:rsidRPr="003F5F80">
                              <w:rPr>
                                <w:b/>
                                <w:i/>
                              </w:rPr>
                              <w:t>God is Trustworthy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7BC77" id="_x0000_t202" coordsize="21600,21600" o:spt="202" path="m,l,21600r21600,l21600,xe">
                <v:stroke joinstyle="miter"/>
                <v:path gradientshapeok="t" o:connecttype="rect"/>
              </v:shapetype>
              <v:shape id="Text Box 2" o:spid="_x0000_s1026" type="#_x0000_t202" style="position:absolute;left:0;text-align:left;margin-left:382.55pt;margin-top:6pt;width:83.8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" stroked="f">
                <v:textbox>
                  <w:txbxContent>
                    <w:p w14:paraId="31D30704" w14:textId="77777777" w:rsidR="00E0525C" w:rsidRPr="003F5F80" w:rsidRDefault="00E0525C" w:rsidP="00E0525C">
                      <w:pPr>
                        <w:rPr>
                          <w:b/>
                          <w:i/>
                        </w:rPr>
                      </w:pPr>
                      <w:r w:rsidRPr="003F5F80">
                        <w:rPr>
                          <w:b/>
                          <w:i/>
                        </w:rPr>
                        <w:t>God is Trustworthy</w:t>
                      </w:r>
                    </w:p>
                  </w:txbxContent>
                </v:textbox>
              </v:shape>
            </w:pict>
          </mc:Fallback>
        </mc:AlternateContent>
      </w:r>
      <w:r w:rsidRPr="004D5A55">
        <w:rPr>
          <w:rFonts w:ascii="Arial" w:hAnsi="Arial" w:cs="Arial"/>
        </w:rPr>
        <w:tab/>
        <w:t>let me never be put to shame!</w:t>
      </w:r>
    </w:p>
    <w:p w14:paraId="48501DE5" w14:textId="77777777" w:rsidR="00E0525C" w:rsidRPr="004D5A55" w:rsidRDefault="00E0525C" w:rsidP="00E0525C">
      <w:pPr>
        <w:ind w:firstLine="720"/>
        <w:rPr>
          <w:rFonts w:ascii="Arial" w:hAnsi="Arial" w:cs="Arial"/>
        </w:rPr>
      </w:pPr>
      <w:r w:rsidRPr="004D5A55">
        <w:rPr>
          <w:rFonts w:ascii="Arial" w:hAnsi="Arial" w:cs="Arial"/>
        </w:rPr>
        <w:t xml:space="preserve"> 2  In your righteousness deliver me and rescue me;</w:t>
      </w:r>
    </w:p>
    <w:p w14:paraId="4497B574" w14:textId="77777777" w:rsidR="00E0525C" w:rsidRPr="004D5A55" w:rsidRDefault="00E0525C" w:rsidP="00E0525C">
      <w:pPr>
        <w:ind w:firstLine="720"/>
        <w:rPr>
          <w:rFonts w:ascii="Arial" w:hAnsi="Arial" w:cs="Arial"/>
        </w:rPr>
      </w:pPr>
      <w:r w:rsidRPr="004D5A55">
        <w:rPr>
          <w:rFonts w:ascii="Arial" w:hAnsi="Arial" w:cs="Arial"/>
        </w:rPr>
        <w:tab/>
        <w:t>incline your ear to me, and save me!</w:t>
      </w:r>
    </w:p>
    <w:p w14:paraId="0B190620" w14:textId="77777777" w:rsidR="00E0525C" w:rsidRPr="004D5A55" w:rsidRDefault="00E0525C" w:rsidP="00E0525C">
      <w:pPr>
        <w:ind w:firstLine="720"/>
        <w:rPr>
          <w:rFonts w:ascii="Arial" w:hAnsi="Arial" w:cs="Arial"/>
        </w:rPr>
      </w:pPr>
      <w:r w:rsidRPr="004D5A55">
        <w:rPr>
          <w:rFonts w:ascii="Arial" w:hAnsi="Arial" w:cs="Arial"/>
        </w:rPr>
        <w:t xml:space="preserve"> 3  Be to me a rock of refuge,</w:t>
      </w:r>
    </w:p>
    <w:p w14:paraId="5A0CAB14" w14:textId="77777777" w:rsidR="00E0525C" w:rsidRPr="004D5A55" w:rsidRDefault="00E0525C" w:rsidP="00E0525C">
      <w:pPr>
        <w:ind w:firstLine="720"/>
        <w:rPr>
          <w:rFonts w:ascii="Arial" w:hAnsi="Arial" w:cs="Arial"/>
        </w:rPr>
      </w:pPr>
      <w:r w:rsidRPr="004D5A55">
        <w:rPr>
          <w:rFonts w:ascii="Arial" w:hAnsi="Arial" w:cs="Arial"/>
        </w:rPr>
        <w:tab/>
        <w:t>to which I may continually come;</w:t>
      </w:r>
    </w:p>
    <w:p w14:paraId="330BF39C" w14:textId="77777777" w:rsidR="00E0525C" w:rsidRPr="004D5A55" w:rsidRDefault="00E0525C" w:rsidP="00E0525C">
      <w:pPr>
        <w:ind w:firstLine="720"/>
        <w:rPr>
          <w:rFonts w:ascii="Arial" w:hAnsi="Arial" w:cs="Arial"/>
        </w:rPr>
      </w:pPr>
      <w:r w:rsidRPr="004D5A55">
        <w:rPr>
          <w:rFonts w:ascii="Arial" w:hAnsi="Arial" w:cs="Arial"/>
        </w:rPr>
        <w:t>you have given the command to save me,</w:t>
      </w:r>
    </w:p>
    <w:p w14:paraId="6C8D7D3D" w14:textId="77777777" w:rsidR="00E0525C" w:rsidRPr="004D5A55" w:rsidRDefault="00E0525C" w:rsidP="00E0525C">
      <w:pPr>
        <w:ind w:firstLine="720"/>
        <w:rPr>
          <w:rFonts w:ascii="Arial" w:hAnsi="Arial" w:cs="Arial"/>
        </w:rPr>
      </w:pPr>
      <w:r w:rsidRPr="004D5A55">
        <w:rPr>
          <w:rFonts w:ascii="Arial" w:hAnsi="Arial" w:cs="Arial"/>
        </w:rPr>
        <w:tab/>
        <w:t>for you are my rock and my fortress.</w:t>
      </w:r>
    </w:p>
    <w:p w14:paraId="0B0A77A3" w14:textId="77777777" w:rsidR="00E0525C" w:rsidRPr="004D5A55" w:rsidRDefault="00E0525C" w:rsidP="00E0525C">
      <w:pPr>
        <w:ind w:firstLine="720"/>
        <w:rPr>
          <w:rFonts w:ascii="Arial" w:hAnsi="Arial" w:cs="Arial"/>
        </w:rPr>
      </w:pPr>
      <w:r w:rsidRPr="003F5F80">
        <w:rPr>
          <w:rFonts w:ascii="Arial" w:hAnsi="Arial" w:cs="Arial"/>
          <w:noProof/>
        </w:rPr>
        <mc:AlternateContent>
          <mc:Choice Requires="wps">
            <w:drawing>
              <wp:anchor distT="0" distB="0" distL="114300" distR="114300" simplePos="0" relativeHeight="251663360" behindDoc="0" locked="0" layoutInCell="1" allowOverlap="1" wp14:anchorId="70537747" wp14:editId="4D13C525">
                <wp:simplePos x="0" y="0"/>
                <wp:positionH relativeFrom="column">
                  <wp:posOffset>4937043</wp:posOffset>
                </wp:positionH>
                <wp:positionV relativeFrom="paragraph">
                  <wp:posOffset>81280</wp:posOffset>
                </wp:positionV>
                <wp:extent cx="1096645" cy="691764"/>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691764"/>
                        </a:xfrm>
                        <a:prstGeom prst="rect">
                          <a:avLst/>
                        </a:prstGeom>
                        <a:solidFill>
                          <a:srgbClr val="FFFFFF"/>
                        </a:solidFill>
                        <a:ln w="9525">
                          <a:noFill/>
                          <a:miter lim="800000"/>
                          <a:headEnd/>
                          <a:tailEnd/>
                        </a:ln>
                      </wps:spPr>
                      <wps:txbx>
                        <w:txbxContent>
                          <w:p w14:paraId="104D52EB" w14:textId="77777777" w:rsidR="00E0525C" w:rsidRPr="00B62DBC" w:rsidRDefault="00E0525C" w:rsidP="00E0525C">
                            <w:pPr>
                              <w:rPr>
                                <w:b/>
                                <w:i/>
                                <w:sz w:val="18"/>
                              </w:rPr>
                            </w:pPr>
                            <w:r w:rsidRPr="00B62DBC">
                              <w:rPr>
                                <w:rFonts w:ascii="Arial" w:hAnsi="Arial" w:cs="Arial"/>
                                <w:b/>
                                <w:i/>
                                <w:sz w:val="18"/>
                              </w:rPr>
                              <w:t>Confidence and Trust in God is Best Begun in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37747" id="_x0000_s1027" type="#_x0000_t202" style="position:absolute;left:0;text-align:left;margin-left:388.75pt;margin-top:6.4pt;width:86.3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" stroked="f">
                <v:textbox>
                  <w:txbxContent>
                    <w:p w14:paraId="104D52EB" w14:textId="77777777" w:rsidR="00E0525C" w:rsidRPr="00B62DBC" w:rsidRDefault="00E0525C" w:rsidP="00E0525C">
                      <w:pPr>
                        <w:rPr>
                          <w:b/>
                          <w:i/>
                          <w:sz w:val="18"/>
                        </w:rPr>
                      </w:pPr>
                      <w:r w:rsidRPr="00B62DBC">
                        <w:rPr>
                          <w:rFonts w:ascii="Arial" w:hAnsi="Arial" w:cs="Arial"/>
                          <w:b/>
                          <w:i/>
                          <w:sz w:val="18"/>
                        </w:rPr>
                        <w:t>Confidence and Trust in God is Best Begun in Youth</w:t>
                      </w:r>
                    </w:p>
                  </w:txbxContent>
                </v:textbox>
              </v:shape>
            </w:pict>
          </mc:Fallback>
        </mc:AlternateContent>
      </w:r>
      <w:r>
        <w:rPr>
          <w:rFonts w:ascii="Arial" w:hAnsi="Arial" w:cs="Arial"/>
          <w:noProof/>
        </w:rPr>
        <mc:AlternateContent>
          <mc:Choice Requires="wps">
            <w:drawing>
              <wp:anchor distT="0" distB="0" distL="114300" distR="114300" simplePos="0" relativeHeight="251662336" behindDoc="0" locked="0" layoutInCell="1" allowOverlap="1" wp14:anchorId="0A7EFB14" wp14:editId="4472F18D">
                <wp:simplePos x="0" y="0"/>
                <wp:positionH relativeFrom="column">
                  <wp:posOffset>4254500</wp:posOffset>
                </wp:positionH>
                <wp:positionV relativeFrom="paragraph">
                  <wp:posOffset>11430</wp:posOffset>
                </wp:positionV>
                <wp:extent cx="1828165" cy="810895"/>
                <wp:effectExtent l="19050" t="0" r="19685" b="27305"/>
                <wp:wrapNone/>
                <wp:docPr id="4" name="Left Arrow Callout 4"/>
                <wp:cNvGraphicFramePr/>
                <a:graphic xmlns:a="http://schemas.openxmlformats.org/drawingml/2006/main">
                  <a:graphicData uri="http://schemas.microsoft.com/office/word/2010/wordprocessingShape">
                    <wps:wsp>
                      <wps:cNvSpPr/>
                      <wps:spPr>
                        <a:xfrm>
                          <a:off x="0" y="0"/>
                          <a:ext cx="1828165" cy="810895"/>
                        </a:xfrm>
                        <a:prstGeom prst="lef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7961" id="Left Arrow Callout 4" o:spid="_x0000_s1026" type="#_x0000_t77" style="position:absolute;margin-left:335pt;margin-top:.9pt;width:143.95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" adj="7565,,2395" fillcolor="white [3201]" strokecolor="#70ad47 [3209]" strokeweight="1pt"/>
            </w:pict>
          </mc:Fallback>
        </mc:AlternateContent>
      </w:r>
      <w:r w:rsidRPr="004D5A55">
        <w:rPr>
          <w:rFonts w:ascii="Arial" w:hAnsi="Arial" w:cs="Arial"/>
        </w:rPr>
        <w:t xml:space="preserve"> 4  Rescue me, O my God, from the hand of the wicked,</w:t>
      </w:r>
    </w:p>
    <w:p w14:paraId="2B9C600A" w14:textId="77777777" w:rsidR="00E0525C" w:rsidRPr="004D5A55" w:rsidRDefault="00E0525C" w:rsidP="00E0525C">
      <w:pPr>
        <w:ind w:firstLine="720"/>
        <w:rPr>
          <w:rFonts w:ascii="Arial" w:hAnsi="Arial" w:cs="Arial"/>
        </w:rPr>
      </w:pPr>
      <w:r w:rsidRPr="004D5A55">
        <w:rPr>
          <w:rFonts w:ascii="Arial" w:hAnsi="Arial" w:cs="Arial"/>
        </w:rPr>
        <w:tab/>
        <w:t>from the grasp of the unjust and cruel man.</w:t>
      </w:r>
    </w:p>
    <w:p w14:paraId="291D1F79" w14:textId="77777777" w:rsidR="00E0525C" w:rsidRPr="004D5A55" w:rsidRDefault="00E0525C" w:rsidP="00E0525C">
      <w:pPr>
        <w:ind w:firstLine="720"/>
        <w:rPr>
          <w:rFonts w:ascii="Arial" w:hAnsi="Arial" w:cs="Arial"/>
        </w:rPr>
      </w:pPr>
      <w:r w:rsidRPr="004D5A55">
        <w:rPr>
          <w:rFonts w:ascii="Arial" w:hAnsi="Arial" w:cs="Arial"/>
        </w:rPr>
        <w:t xml:space="preserve"> 5  For you, O Lord, are my hope,</w:t>
      </w:r>
      <w:r w:rsidRPr="00B62DBC">
        <w:rPr>
          <w:rFonts w:ascii="Arial" w:hAnsi="Arial" w:cs="Arial"/>
          <w:noProof/>
        </w:rPr>
        <w:t xml:space="preserve"> </w:t>
      </w:r>
    </w:p>
    <w:p w14:paraId="5D4D3581" w14:textId="77777777" w:rsidR="00E0525C" w:rsidRPr="004D5A55" w:rsidRDefault="00E0525C" w:rsidP="00E0525C">
      <w:pPr>
        <w:ind w:firstLine="720"/>
        <w:rPr>
          <w:rFonts w:ascii="Arial" w:hAnsi="Arial" w:cs="Arial"/>
        </w:rPr>
      </w:pPr>
      <w:r w:rsidRPr="004D5A55">
        <w:rPr>
          <w:rFonts w:ascii="Arial" w:hAnsi="Arial" w:cs="Arial"/>
        </w:rPr>
        <w:tab/>
        <w:t>my trust, O LORD, from my youth.</w:t>
      </w:r>
    </w:p>
    <w:p w14:paraId="760A79D1" w14:textId="77777777" w:rsidR="00E0525C" w:rsidRPr="004D5A55" w:rsidRDefault="00E0525C" w:rsidP="00E0525C">
      <w:pPr>
        <w:ind w:firstLine="720"/>
        <w:rPr>
          <w:rFonts w:ascii="Arial" w:hAnsi="Arial" w:cs="Arial"/>
        </w:rPr>
      </w:pPr>
      <w:r w:rsidRPr="004D5A55">
        <w:rPr>
          <w:rFonts w:ascii="Arial" w:hAnsi="Arial" w:cs="Arial"/>
        </w:rPr>
        <w:t xml:space="preserve"> 6  Upon you I have leaned from before my birth;</w:t>
      </w:r>
    </w:p>
    <w:p w14:paraId="0AF02C9B" w14:textId="77777777" w:rsidR="00E0525C" w:rsidRPr="004D5A55" w:rsidRDefault="00E0525C" w:rsidP="00E0525C">
      <w:pPr>
        <w:ind w:firstLine="720"/>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08A98C69" wp14:editId="6B7C57FB">
                <wp:simplePos x="0" y="0"/>
                <wp:positionH relativeFrom="column">
                  <wp:posOffset>4547898</wp:posOffset>
                </wp:positionH>
                <wp:positionV relativeFrom="paragraph">
                  <wp:posOffset>40225</wp:posOffset>
                </wp:positionV>
                <wp:extent cx="1351722" cy="1073426"/>
                <wp:effectExtent l="0" t="0" r="20320" b="12700"/>
                <wp:wrapNone/>
                <wp:docPr id="8" name="Up Arrow Callout 8"/>
                <wp:cNvGraphicFramePr/>
                <a:graphic xmlns:a="http://schemas.openxmlformats.org/drawingml/2006/main">
                  <a:graphicData uri="http://schemas.microsoft.com/office/word/2010/wordprocessingShape">
                    <wps:wsp>
                      <wps:cNvSpPr/>
                      <wps:spPr>
                        <a:xfrm>
                          <a:off x="0" y="0"/>
                          <a:ext cx="1351722" cy="1073426"/>
                        </a:xfrm>
                        <a:prstGeom prst="up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ECF474"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8" o:spid="_x0000_s1026" type="#_x0000_t79" style="position:absolute;margin-left:358.1pt;margin-top:3.15pt;width:106.45pt;height: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" adj="7565,6512,5400,8656" fillcolor="white [3201]" strokecolor="#70ad47 [3209]" strokeweight="1pt"/>
            </w:pict>
          </mc:Fallback>
        </mc:AlternateContent>
      </w:r>
      <w:r w:rsidRPr="004D5A55">
        <w:rPr>
          <w:rFonts w:ascii="Arial" w:hAnsi="Arial" w:cs="Arial"/>
        </w:rPr>
        <w:tab/>
        <w:t>you are he who took me from my mother's womb.</w:t>
      </w:r>
    </w:p>
    <w:p w14:paraId="3AEBFC84" w14:textId="77777777" w:rsidR="00E0525C" w:rsidRPr="004D5A55" w:rsidRDefault="00E0525C" w:rsidP="00E0525C">
      <w:pPr>
        <w:ind w:left="720" w:firstLine="720"/>
        <w:rPr>
          <w:rFonts w:ascii="Arial" w:hAnsi="Arial" w:cs="Arial"/>
        </w:rPr>
      </w:pPr>
      <w:r w:rsidRPr="004D5A55">
        <w:rPr>
          <w:rFonts w:ascii="Arial" w:hAnsi="Arial" w:cs="Arial"/>
        </w:rPr>
        <w:t>My praise is continually of you.</w:t>
      </w:r>
    </w:p>
    <w:p w14:paraId="0A43355D" w14:textId="77777777" w:rsidR="00E0525C" w:rsidRPr="004D5A55" w:rsidRDefault="00E0525C" w:rsidP="00E0525C">
      <w:pPr>
        <w:ind w:firstLine="720"/>
        <w:rPr>
          <w:rFonts w:ascii="Arial" w:hAnsi="Arial" w:cs="Arial"/>
        </w:rPr>
      </w:pPr>
      <w:r w:rsidRPr="00ED5784">
        <w:rPr>
          <w:rFonts w:ascii="Arial" w:hAnsi="Arial" w:cs="Arial"/>
          <w:noProof/>
        </w:rPr>
        <mc:AlternateContent>
          <mc:Choice Requires="wps">
            <w:drawing>
              <wp:anchor distT="0" distB="0" distL="114300" distR="114300" simplePos="0" relativeHeight="251667456" behindDoc="0" locked="0" layoutInCell="1" allowOverlap="1" wp14:anchorId="1C482F19" wp14:editId="18438FC0">
                <wp:simplePos x="0" y="0"/>
                <wp:positionH relativeFrom="column">
                  <wp:posOffset>4611757</wp:posOffset>
                </wp:positionH>
                <wp:positionV relativeFrom="paragraph">
                  <wp:posOffset>127581</wp:posOffset>
                </wp:positionV>
                <wp:extent cx="1184109" cy="588396"/>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109" cy="588396"/>
                        </a:xfrm>
                        <a:prstGeom prst="rect">
                          <a:avLst/>
                        </a:prstGeom>
                        <a:solidFill>
                          <a:srgbClr val="FFFFFF"/>
                        </a:solidFill>
                        <a:ln w="9525">
                          <a:noFill/>
                          <a:miter lim="800000"/>
                          <a:headEnd/>
                          <a:tailEnd/>
                        </a:ln>
                      </wps:spPr>
                      <wps:txbx>
                        <w:txbxContent>
                          <w:p w14:paraId="27057C4A" w14:textId="77777777" w:rsidR="00E0525C" w:rsidRPr="00ED5784" w:rsidRDefault="00E0525C" w:rsidP="00E0525C">
                            <w:pPr>
                              <w:rPr>
                                <w:b/>
                                <w:i/>
                                <w:sz w:val="18"/>
                              </w:rPr>
                            </w:pPr>
                            <w:r w:rsidRPr="00ED5784">
                              <w:rPr>
                                <w:rFonts w:ascii="Arial" w:hAnsi="Arial" w:cs="Arial"/>
                                <w:b/>
                                <w:i/>
                                <w:sz w:val="20"/>
                              </w:rPr>
                              <w:t>Faithfulness is Seen Over a Lifetime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82F19" id="_x0000_s1028" type="#_x0000_t202" style="position:absolute;left:0;text-align:left;margin-left:363.15pt;margin-top:10.05pt;width:93.25pt;height:4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" stroked="f">
                <v:textbox>
                  <w:txbxContent>
                    <w:p w14:paraId="27057C4A" w14:textId="77777777" w:rsidR="00E0525C" w:rsidRPr="00ED5784" w:rsidRDefault="00E0525C" w:rsidP="00E0525C">
                      <w:pPr>
                        <w:rPr>
                          <w:b/>
                          <w:i/>
                          <w:sz w:val="18"/>
                        </w:rPr>
                      </w:pPr>
                      <w:r w:rsidRPr="00ED5784">
                        <w:rPr>
                          <w:rFonts w:ascii="Arial" w:hAnsi="Arial" w:cs="Arial"/>
                          <w:b/>
                          <w:i/>
                          <w:sz w:val="20"/>
                        </w:rPr>
                        <w:t>Faithfulness is Seen Over a Lifetime</w:t>
                      </w:r>
                    </w:p>
                  </w:txbxContent>
                </v:textbox>
              </v:shape>
            </w:pict>
          </mc:Fallback>
        </mc:AlternateContent>
      </w:r>
      <w:r w:rsidRPr="004D5A55">
        <w:rPr>
          <w:rFonts w:ascii="Arial" w:hAnsi="Arial" w:cs="Arial"/>
        </w:rPr>
        <w:t xml:space="preserve"> 7  I have been as a portent to many,</w:t>
      </w:r>
    </w:p>
    <w:p w14:paraId="4F62E95B" w14:textId="77777777" w:rsidR="00E0525C" w:rsidRPr="004D5A55" w:rsidRDefault="00E0525C" w:rsidP="00E0525C">
      <w:pPr>
        <w:ind w:firstLine="720"/>
        <w:rPr>
          <w:rFonts w:ascii="Arial" w:hAnsi="Arial" w:cs="Arial"/>
        </w:rPr>
      </w:pPr>
      <w:r w:rsidRPr="004D5A55">
        <w:rPr>
          <w:rFonts w:ascii="Arial" w:hAnsi="Arial" w:cs="Arial"/>
        </w:rPr>
        <w:tab/>
        <w:t>but you are my strong refuge.</w:t>
      </w:r>
    </w:p>
    <w:p w14:paraId="209F2738" w14:textId="77777777" w:rsidR="00E0525C" w:rsidRPr="004D5A55" w:rsidRDefault="00E0525C" w:rsidP="00E0525C">
      <w:pPr>
        <w:ind w:firstLine="720"/>
        <w:rPr>
          <w:rFonts w:ascii="Arial" w:hAnsi="Arial" w:cs="Arial"/>
        </w:rPr>
      </w:pPr>
      <w:r w:rsidRPr="004D5A55">
        <w:rPr>
          <w:rFonts w:ascii="Arial" w:hAnsi="Arial" w:cs="Arial"/>
        </w:rPr>
        <w:t xml:space="preserve"> 8  My mouth is filled with your praise,</w:t>
      </w:r>
    </w:p>
    <w:p w14:paraId="14B05D0C" w14:textId="77777777" w:rsidR="00E0525C" w:rsidRPr="004D5A55" w:rsidRDefault="00E0525C" w:rsidP="00E0525C">
      <w:pPr>
        <w:ind w:firstLine="720"/>
        <w:rPr>
          <w:rFonts w:ascii="Arial" w:hAnsi="Arial" w:cs="Arial"/>
        </w:rPr>
      </w:pPr>
      <w:r w:rsidRPr="004D5A55">
        <w:rPr>
          <w:rFonts w:ascii="Arial" w:hAnsi="Arial" w:cs="Arial"/>
        </w:rPr>
        <w:tab/>
        <w:t>and with your glory all the day.</w:t>
      </w:r>
      <w:r w:rsidRPr="00B62DBC">
        <w:rPr>
          <w:rFonts w:ascii="Arial" w:hAnsi="Arial" w:cs="Arial"/>
          <w:noProof/>
        </w:rPr>
        <w:t xml:space="preserve"> </w:t>
      </w:r>
    </w:p>
    <w:p w14:paraId="4CEE56B2" w14:textId="77777777" w:rsidR="00E0525C" w:rsidRPr="00ED5784" w:rsidRDefault="00E0525C" w:rsidP="00E0525C">
      <w:pPr>
        <w:ind w:firstLine="720"/>
        <w:rPr>
          <w:rFonts w:ascii="Arial" w:hAnsi="Arial" w:cs="Arial"/>
          <w:highlight w:val="yellow"/>
        </w:rPr>
      </w:pPr>
      <w:r w:rsidRPr="004D5A55">
        <w:rPr>
          <w:rFonts w:ascii="Arial" w:hAnsi="Arial" w:cs="Arial"/>
        </w:rPr>
        <w:t xml:space="preserve"> 9  </w:t>
      </w:r>
      <w:r w:rsidRPr="00ED5784">
        <w:rPr>
          <w:rFonts w:ascii="Arial" w:hAnsi="Arial" w:cs="Arial"/>
          <w:highlight w:val="yellow"/>
        </w:rPr>
        <w:t>Do not cast me off in the time of old age;</w:t>
      </w:r>
    </w:p>
    <w:p w14:paraId="6E80D37C" w14:textId="77777777" w:rsidR="00E0525C" w:rsidRPr="004D5A55" w:rsidRDefault="00E0525C" w:rsidP="00E0525C">
      <w:pPr>
        <w:ind w:firstLine="720"/>
        <w:rPr>
          <w:rFonts w:ascii="Arial" w:hAnsi="Arial" w:cs="Arial"/>
        </w:rPr>
      </w:pPr>
      <w:r w:rsidRPr="00ED5784">
        <w:rPr>
          <w:rFonts w:ascii="Arial" w:hAnsi="Arial" w:cs="Arial"/>
          <w:highlight w:val="yellow"/>
        </w:rPr>
        <w:tab/>
        <w:t>forsake me not when my strength is spent.</w:t>
      </w:r>
    </w:p>
    <w:p w14:paraId="5F3E40AB" w14:textId="77777777" w:rsidR="00E0525C" w:rsidRPr="004D5A55" w:rsidRDefault="00E0525C" w:rsidP="00E0525C">
      <w:pPr>
        <w:ind w:firstLine="720"/>
        <w:rPr>
          <w:rFonts w:ascii="Arial" w:hAnsi="Arial" w:cs="Arial"/>
        </w:rPr>
      </w:pPr>
      <w:r w:rsidRPr="004D5A55">
        <w:rPr>
          <w:rFonts w:ascii="Arial" w:hAnsi="Arial" w:cs="Arial"/>
        </w:rPr>
        <w:t xml:space="preserve"> 10  For my enemies speak concerning me;</w:t>
      </w:r>
    </w:p>
    <w:p w14:paraId="7243CD70" w14:textId="77777777" w:rsidR="00E0525C" w:rsidRPr="004D5A55" w:rsidRDefault="00E0525C" w:rsidP="00E0525C">
      <w:pPr>
        <w:ind w:firstLine="720"/>
        <w:rPr>
          <w:rFonts w:ascii="Arial" w:hAnsi="Arial" w:cs="Arial"/>
        </w:rPr>
      </w:pPr>
      <w:r w:rsidRPr="004D5A55">
        <w:rPr>
          <w:rFonts w:ascii="Arial" w:hAnsi="Arial" w:cs="Arial"/>
        </w:rPr>
        <w:tab/>
        <w:t>those who watch for my life consult together</w:t>
      </w:r>
    </w:p>
    <w:p w14:paraId="2E2D426A" w14:textId="77777777" w:rsidR="00E0525C" w:rsidRPr="004D5A55" w:rsidRDefault="00E0525C" w:rsidP="00E0525C">
      <w:pPr>
        <w:ind w:firstLine="720"/>
        <w:rPr>
          <w:rFonts w:ascii="Arial" w:hAnsi="Arial" w:cs="Arial"/>
        </w:rPr>
      </w:pPr>
      <w:r w:rsidRPr="004D5A55">
        <w:rPr>
          <w:rFonts w:ascii="Arial" w:hAnsi="Arial" w:cs="Arial"/>
        </w:rPr>
        <w:t xml:space="preserve"> 11  and say, “God has forsaken him;</w:t>
      </w:r>
      <w:r w:rsidRPr="006730D1">
        <w:rPr>
          <w:rFonts w:ascii="Arial" w:hAnsi="Arial" w:cs="Arial"/>
          <w:noProof/>
        </w:rPr>
        <w:t xml:space="preserve"> </w:t>
      </w:r>
    </w:p>
    <w:p w14:paraId="1959B8BF" w14:textId="77777777" w:rsidR="00E0525C" w:rsidRPr="004D5A55" w:rsidRDefault="00E0525C" w:rsidP="00E0525C">
      <w:pPr>
        <w:ind w:firstLine="720"/>
        <w:rPr>
          <w:rFonts w:ascii="Arial" w:hAnsi="Arial" w:cs="Arial"/>
        </w:rPr>
      </w:pPr>
      <w:r w:rsidRPr="004D5A55">
        <w:rPr>
          <w:rFonts w:ascii="Arial" w:hAnsi="Arial" w:cs="Arial"/>
        </w:rPr>
        <w:tab/>
        <w:t>pursue and seize him,</w:t>
      </w:r>
    </w:p>
    <w:p w14:paraId="221141DE" w14:textId="77777777" w:rsidR="00E0525C" w:rsidRPr="004D5A55" w:rsidRDefault="00E0525C" w:rsidP="00E0525C">
      <w:pPr>
        <w:ind w:firstLine="720"/>
        <w:rPr>
          <w:rFonts w:ascii="Arial" w:hAnsi="Arial" w:cs="Arial"/>
        </w:rPr>
      </w:pPr>
      <w:r w:rsidRPr="004D5A55">
        <w:rPr>
          <w:rFonts w:ascii="Arial" w:hAnsi="Arial" w:cs="Arial"/>
        </w:rPr>
        <w:tab/>
        <w:t>for there is none to deliver him.”</w:t>
      </w:r>
    </w:p>
    <w:p w14:paraId="0B18AA42" w14:textId="77777777" w:rsidR="00E0525C" w:rsidRPr="004D5A55" w:rsidRDefault="00E0525C" w:rsidP="00E0525C">
      <w:pPr>
        <w:ind w:firstLine="720"/>
        <w:rPr>
          <w:rFonts w:ascii="Arial" w:hAnsi="Arial" w:cs="Arial"/>
        </w:rPr>
      </w:pPr>
      <w:r w:rsidRPr="004D5A55">
        <w:rPr>
          <w:rFonts w:ascii="Arial" w:hAnsi="Arial" w:cs="Arial"/>
        </w:rPr>
        <w:t xml:space="preserve"> 12  O God, be not far from me;</w:t>
      </w:r>
    </w:p>
    <w:p w14:paraId="4C4859D4" w14:textId="77777777" w:rsidR="00E0525C" w:rsidRPr="004D5A55" w:rsidRDefault="00E0525C" w:rsidP="00E0525C">
      <w:pPr>
        <w:ind w:firstLine="720"/>
        <w:rPr>
          <w:rFonts w:ascii="Arial" w:hAnsi="Arial" w:cs="Arial"/>
        </w:rPr>
      </w:pPr>
      <w:r w:rsidRPr="004D5A55">
        <w:rPr>
          <w:rFonts w:ascii="Arial" w:hAnsi="Arial" w:cs="Arial"/>
        </w:rPr>
        <w:tab/>
        <w:t>O my God, make haste to help me!</w:t>
      </w:r>
    </w:p>
    <w:p w14:paraId="0EAAE82B" w14:textId="77777777" w:rsidR="00E0525C" w:rsidRPr="004D5A55" w:rsidRDefault="00E0525C" w:rsidP="00E0525C">
      <w:pPr>
        <w:ind w:firstLine="720"/>
        <w:rPr>
          <w:rFonts w:ascii="Arial" w:hAnsi="Arial" w:cs="Arial"/>
        </w:rPr>
      </w:pPr>
      <w:r w:rsidRPr="004D5A55">
        <w:rPr>
          <w:rFonts w:ascii="Arial" w:hAnsi="Arial" w:cs="Arial"/>
        </w:rPr>
        <w:t xml:space="preserve"> 13  May my accusers be put to shame and consumed;</w:t>
      </w:r>
    </w:p>
    <w:p w14:paraId="4D997E68" w14:textId="77777777" w:rsidR="00E0525C" w:rsidRPr="004D5A55" w:rsidRDefault="00E0525C" w:rsidP="00E0525C">
      <w:pPr>
        <w:ind w:firstLine="720"/>
        <w:rPr>
          <w:rFonts w:ascii="Arial" w:hAnsi="Arial" w:cs="Arial"/>
        </w:rPr>
      </w:pPr>
      <w:r w:rsidRPr="004D5A55">
        <w:rPr>
          <w:rFonts w:ascii="Arial" w:hAnsi="Arial" w:cs="Arial"/>
        </w:rPr>
        <w:tab/>
        <w:t>with scorn and disgrace may they be covered</w:t>
      </w:r>
    </w:p>
    <w:p w14:paraId="14932BE2" w14:textId="77777777" w:rsidR="00E0525C" w:rsidRPr="004D5A55" w:rsidRDefault="00E0525C" w:rsidP="00E0525C">
      <w:pPr>
        <w:ind w:firstLine="720"/>
        <w:rPr>
          <w:rFonts w:ascii="Arial" w:hAnsi="Arial" w:cs="Arial"/>
        </w:rPr>
      </w:pPr>
      <w:r w:rsidRPr="004D5A55">
        <w:rPr>
          <w:rFonts w:ascii="Arial" w:hAnsi="Arial" w:cs="Arial"/>
        </w:rPr>
        <w:tab/>
        <w:t>who seek my hurt.</w:t>
      </w:r>
    </w:p>
    <w:p w14:paraId="6D07373E" w14:textId="77777777" w:rsidR="00E0525C" w:rsidRPr="004D5A55" w:rsidRDefault="00E0525C" w:rsidP="00E0525C">
      <w:pPr>
        <w:ind w:firstLine="720"/>
        <w:rPr>
          <w:rFonts w:ascii="Arial" w:hAnsi="Arial" w:cs="Arial"/>
        </w:rPr>
      </w:pPr>
      <w:r w:rsidRPr="004D5A55">
        <w:rPr>
          <w:rFonts w:ascii="Arial" w:hAnsi="Arial" w:cs="Arial"/>
        </w:rPr>
        <w:t xml:space="preserve"> 14  But I will hope continually</w:t>
      </w:r>
    </w:p>
    <w:p w14:paraId="48DF43ED" w14:textId="77777777" w:rsidR="00E0525C" w:rsidRPr="004D5A55" w:rsidRDefault="00E0525C" w:rsidP="00E0525C">
      <w:pPr>
        <w:ind w:firstLine="720"/>
        <w:rPr>
          <w:rFonts w:ascii="Arial" w:hAnsi="Arial" w:cs="Arial"/>
        </w:rPr>
      </w:pPr>
      <w:r w:rsidRPr="004D5A55">
        <w:rPr>
          <w:rFonts w:ascii="Arial" w:hAnsi="Arial" w:cs="Arial"/>
        </w:rPr>
        <w:tab/>
        <w:t>and will praise you yet more and more.</w:t>
      </w:r>
    </w:p>
    <w:p w14:paraId="383DC56C" w14:textId="77777777" w:rsidR="00E0525C" w:rsidRPr="004D5A55" w:rsidRDefault="00E0525C" w:rsidP="00E0525C">
      <w:pPr>
        <w:ind w:firstLine="720"/>
        <w:rPr>
          <w:rFonts w:ascii="Arial" w:hAnsi="Arial" w:cs="Arial"/>
        </w:rPr>
      </w:pPr>
      <w:r w:rsidRPr="004D5A55">
        <w:rPr>
          <w:rFonts w:ascii="Arial" w:hAnsi="Arial" w:cs="Arial"/>
        </w:rPr>
        <w:t xml:space="preserve"> 15  My mouth will tell of your righteous acts,</w:t>
      </w:r>
    </w:p>
    <w:p w14:paraId="34CB9069" w14:textId="77777777" w:rsidR="00E0525C" w:rsidRPr="004D5A55" w:rsidRDefault="00E0525C" w:rsidP="00E0525C">
      <w:pPr>
        <w:ind w:firstLine="720"/>
        <w:rPr>
          <w:rFonts w:ascii="Arial" w:hAnsi="Arial" w:cs="Arial"/>
        </w:rPr>
      </w:pPr>
      <w:r w:rsidRPr="004D5A55">
        <w:rPr>
          <w:rFonts w:ascii="Arial" w:hAnsi="Arial" w:cs="Arial"/>
        </w:rPr>
        <w:tab/>
        <w:t>of your deeds of salvation all the day,</w:t>
      </w:r>
    </w:p>
    <w:p w14:paraId="006FCD43" w14:textId="77777777" w:rsidR="00E0525C" w:rsidRPr="004D5A55" w:rsidRDefault="00E0525C" w:rsidP="00E0525C">
      <w:pPr>
        <w:ind w:firstLine="720"/>
        <w:rPr>
          <w:rFonts w:ascii="Arial" w:hAnsi="Arial" w:cs="Arial"/>
        </w:rPr>
      </w:pPr>
      <w:r w:rsidRPr="004D5A55">
        <w:rPr>
          <w:rFonts w:ascii="Arial" w:hAnsi="Arial" w:cs="Arial"/>
        </w:rPr>
        <w:tab/>
        <w:t>for their number is past my knowledge.</w:t>
      </w:r>
    </w:p>
    <w:p w14:paraId="5C2230E5" w14:textId="77777777" w:rsidR="00E0525C" w:rsidRPr="004D5A55" w:rsidRDefault="00E0525C" w:rsidP="00E0525C">
      <w:pPr>
        <w:ind w:firstLine="72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2EE7F08" wp14:editId="428C3E48">
                <wp:simplePos x="0" y="0"/>
                <wp:positionH relativeFrom="column">
                  <wp:posOffset>4041140</wp:posOffset>
                </wp:positionH>
                <wp:positionV relativeFrom="paragraph">
                  <wp:posOffset>122555</wp:posOffset>
                </wp:positionV>
                <wp:extent cx="1828165" cy="810895"/>
                <wp:effectExtent l="19050" t="0" r="19685" b="27305"/>
                <wp:wrapNone/>
                <wp:docPr id="6" name="Left Arrow Callout 6"/>
                <wp:cNvGraphicFramePr/>
                <a:graphic xmlns:a="http://schemas.openxmlformats.org/drawingml/2006/main">
                  <a:graphicData uri="http://schemas.microsoft.com/office/word/2010/wordprocessingShape">
                    <wps:wsp>
                      <wps:cNvSpPr/>
                      <wps:spPr>
                        <a:xfrm>
                          <a:off x="0" y="0"/>
                          <a:ext cx="1828165" cy="810895"/>
                        </a:xfrm>
                        <a:prstGeom prst="lef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CF26" id="Left Arrow Callout 6" o:spid="_x0000_s1026" type="#_x0000_t77" style="position:absolute;margin-left:318.2pt;margin-top:9.65pt;width:143.95pt;height:6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" adj="7565,,2395" fillcolor="white [3201]" strokecolor="#70ad47 [3209]" strokeweight="1pt"/>
            </w:pict>
          </mc:Fallback>
        </mc:AlternateContent>
      </w:r>
      <w:r w:rsidRPr="004D5A55">
        <w:rPr>
          <w:rFonts w:ascii="Arial" w:hAnsi="Arial" w:cs="Arial"/>
        </w:rPr>
        <w:t xml:space="preserve"> 16  With the mighty deeds of the Lord GOD I will come;</w:t>
      </w:r>
    </w:p>
    <w:p w14:paraId="26BAABD1" w14:textId="77777777" w:rsidR="00E0525C" w:rsidRPr="004D5A55" w:rsidRDefault="00E0525C" w:rsidP="00E0525C">
      <w:pPr>
        <w:ind w:firstLine="720"/>
        <w:rPr>
          <w:rFonts w:ascii="Arial" w:hAnsi="Arial" w:cs="Arial"/>
        </w:rPr>
      </w:pPr>
      <w:r w:rsidRPr="003F5F80">
        <w:rPr>
          <w:rFonts w:ascii="Arial" w:hAnsi="Arial" w:cs="Arial"/>
          <w:noProof/>
        </w:rPr>
        <mc:AlternateContent>
          <mc:Choice Requires="wps">
            <w:drawing>
              <wp:anchor distT="0" distB="0" distL="114300" distR="114300" simplePos="0" relativeHeight="251665408" behindDoc="0" locked="0" layoutInCell="1" allowOverlap="1" wp14:anchorId="193E2B0C" wp14:editId="01062B81">
                <wp:simplePos x="0" y="0"/>
                <wp:positionH relativeFrom="column">
                  <wp:posOffset>4697923</wp:posOffset>
                </wp:positionH>
                <wp:positionV relativeFrom="paragraph">
                  <wp:posOffset>24130</wp:posOffset>
                </wp:positionV>
                <wp:extent cx="1096645" cy="691515"/>
                <wp:effectExtent l="0" t="0" r="825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691515"/>
                        </a:xfrm>
                        <a:prstGeom prst="rect">
                          <a:avLst/>
                        </a:prstGeom>
                        <a:solidFill>
                          <a:srgbClr val="FFFFFF"/>
                        </a:solidFill>
                        <a:ln w="9525">
                          <a:noFill/>
                          <a:miter lim="800000"/>
                          <a:headEnd/>
                          <a:tailEnd/>
                        </a:ln>
                      </wps:spPr>
                      <wps:txbx>
                        <w:txbxContent>
                          <w:p w14:paraId="30124376" w14:textId="77777777" w:rsidR="00E0525C" w:rsidRPr="00B62DBC" w:rsidRDefault="00E0525C" w:rsidP="00E0525C">
                            <w:pPr>
                              <w:rPr>
                                <w:b/>
                                <w:i/>
                                <w:sz w:val="18"/>
                              </w:rPr>
                            </w:pPr>
                            <w:r w:rsidRPr="00B62DBC">
                              <w:rPr>
                                <w:rFonts w:ascii="Arial" w:hAnsi="Arial" w:cs="Arial"/>
                                <w:b/>
                                <w:i/>
                                <w:sz w:val="18"/>
                              </w:rPr>
                              <w:t>Confidence and Trust in God is Best Begun in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E2B0C" id="_x0000_s1029" type="#_x0000_t202" style="position:absolute;left:0;text-align:left;margin-left:369.9pt;margin-top:1.9pt;width:86.35pt;height:5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" stroked="f">
                <v:textbox>
                  <w:txbxContent>
                    <w:p w14:paraId="30124376" w14:textId="77777777" w:rsidR="00E0525C" w:rsidRPr="00B62DBC" w:rsidRDefault="00E0525C" w:rsidP="00E0525C">
                      <w:pPr>
                        <w:rPr>
                          <w:b/>
                          <w:i/>
                          <w:sz w:val="18"/>
                        </w:rPr>
                      </w:pPr>
                      <w:r w:rsidRPr="00B62DBC">
                        <w:rPr>
                          <w:rFonts w:ascii="Arial" w:hAnsi="Arial" w:cs="Arial"/>
                          <w:b/>
                          <w:i/>
                          <w:sz w:val="18"/>
                        </w:rPr>
                        <w:t>Confidence and Trust in God is Best Begun in Youth</w:t>
                      </w:r>
                    </w:p>
                  </w:txbxContent>
                </v:textbox>
              </v:shape>
            </w:pict>
          </mc:Fallback>
        </mc:AlternateContent>
      </w:r>
      <w:r w:rsidRPr="004D5A55">
        <w:rPr>
          <w:rFonts w:ascii="Arial" w:hAnsi="Arial" w:cs="Arial"/>
        </w:rPr>
        <w:tab/>
        <w:t>I will remind them of your righteousness, yours alone.</w:t>
      </w:r>
    </w:p>
    <w:p w14:paraId="625E4212" w14:textId="77777777" w:rsidR="00E0525C" w:rsidRPr="004D5A55" w:rsidRDefault="00E0525C" w:rsidP="00E0525C">
      <w:pPr>
        <w:ind w:firstLine="720"/>
        <w:rPr>
          <w:rFonts w:ascii="Arial" w:hAnsi="Arial" w:cs="Arial"/>
        </w:rPr>
      </w:pPr>
      <w:r w:rsidRPr="004D5A55">
        <w:rPr>
          <w:rFonts w:ascii="Arial" w:hAnsi="Arial" w:cs="Arial"/>
        </w:rPr>
        <w:t xml:space="preserve"> 17  O God, from my youth you have taught me,</w:t>
      </w:r>
    </w:p>
    <w:p w14:paraId="5519A1E0" w14:textId="77777777" w:rsidR="00E0525C" w:rsidRPr="004D5A55" w:rsidRDefault="00E0525C" w:rsidP="00E0525C">
      <w:pPr>
        <w:ind w:firstLine="720"/>
        <w:rPr>
          <w:rFonts w:ascii="Arial" w:hAnsi="Arial" w:cs="Arial"/>
        </w:rPr>
      </w:pPr>
      <w:r w:rsidRPr="004D5A55">
        <w:rPr>
          <w:rFonts w:ascii="Arial" w:hAnsi="Arial" w:cs="Arial"/>
        </w:rPr>
        <w:lastRenderedPageBreak/>
        <w:tab/>
        <w:t>and I still proclaim your wondrous deeds.</w:t>
      </w:r>
      <w:r w:rsidRPr="00B62DBC">
        <w:rPr>
          <w:rFonts w:ascii="Arial" w:hAnsi="Arial" w:cs="Arial"/>
          <w:noProof/>
        </w:rPr>
        <w:t xml:space="preserve"> </w:t>
      </w:r>
    </w:p>
    <w:p w14:paraId="5363F972" w14:textId="77777777" w:rsidR="00E0525C" w:rsidRDefault="00E0525C" w:rsidP="00E0525C">
      <w:pPr>
        <w:ind w:firstLine="720"/>
        <w:rPr>
          <w:rFonts w:ascii="Arial" w:hAnsi="Arial" w:cs="Arial"/>
        </w:rPr>
      </w:pPr>
    </w:p>
    <w:p w14:paraId="3D6579E8" w14:textId="77777777" w:rsidR="00E0525C" w:rsidRPr="00ED5784" w:rsidRDefault="00E0525C" w:rsidP="00E0525C">
      <w:pPr>
        <w:ind w:firstLine="720"/>
        <w:rPr>
          <w:rFonts w:ascii="Arial" w:hAnsi="Arial" w:cs="Arial"/>
          <w:highlight w:val="yellow"/>
        </w:rPr>
      </w:pPr>
      <w:r w:rsidRPr="004D5A55">
        <w:rPr>
          <w:rFonts w:ascii="Arial" w:hAnsi="Arial" w:cs="Arial"/>
        </w:rPr>
        <w:t xml:space="preserve"> </w:t>
      </w:r>
      <w:r w:rsidRPr="00ED5784">
        <w:rPr>
          <w:rFonts w:ascii="Arial" w:hAnsi="Arial" w:cs="Arial"/>
          <w:highlight w:val="yellow"/>
        </w:rPr>
        <w:t>18  So even to old age and gray hairs,</w:t>
      </w:r>
      <w:r w:rsidRPr="00CB78BC">
        <w:rPr>
          <w:rFonts w:ascii="Arial" w:hAnsi="Arial" w:cs="Arial"/>
          <w:noProof/>
        </w:rPr>
        <w:t xml:space="preserve"> </w:t>
      </w:r>
    </w:p>
    <w:p w14:paraId="79029DE8" w14:textId="77777777" w:rsidR="00E0525C" w:rsidRPr="004D5A55" w:rsidRDefault="00E0525C" w:rsidP="00E0525C">
      <w:pPr>
        <w:ind w:firstLine="720"/>
        <w:rPr>
          <w:rFonts w:ascii="Arial" w:hAnsi="Arial" w:cs="Arial"/>
        </w:rPr>
      </w:pPr>
      <w:r w:rsidRPr="00ED5784">
        <w:rPr>
          <w:rFonts w:ascii="Arial" w:hAnsi="Arial" w:cs="Arial"/>
          <w:highlight w:val="yellow"/>
        </w:rPr>
        <w:tab/>
        <w:t>O God, do not forsake me,</w:t>
      </w:r>
    </w:p>
    <w:p w14:paraId="7470CB4F" w14:textId="77777777" w:rsidR="00E0525C" w:rsidRPr="004D5A55" w:rsidRDefault="00E0525C" w:rsidP="00E0525C">
      <w:pPr>
        <w:ind w:left="720"/>
        <w:rPr>
          <w:rFonts w:ascii="Arial" w:hAnsi="Arial" w:cs="Arial"/>
        </w:rPr>
      </w:pPr>
      <w:r w:rsidRPr="004D5A55">
        <w:rPr>
          <w:rFonts w:ascii="Arial" w:hAnsi="Arial" w:cs="Arial"/>
        </w:rPr>
        <w:t>until I proclaim your might to another generation,</w:t>
      </w:r>
    </w:p>
    <w:p w14:paraId="2634839F" w14:textId="77777777" w:rsidR="00E0525C" w:rsidRPr="004D5A55" w:rsidRDefault="00E0525C" w:rsidP="00E0525C">
      <w:pPr>
        <w:ind w:firstLine="720"/>
        <w:rPr>
          <w:rFonts w:ascii="Arial" w:hAnsi="Arial" w:cs="Arial"/>
        </w:rPr>
      </w:pPr>
      <w:r w:rsidRPr="004D5A55">
        <w:rPr>
          <w:rFonts w:ascii="Arial" w:hAnsi="Arial" w:cs="Arial"/>
        </w:rPr>
        <w:tab/>
        <w:t>your power to all those to come.</w:t>
      </w:r>
    </w:p>
    <w:p w14:paraId="47AA3038" w14:textId="77777777" w:rsidR="00E0525C" w:rsidRPr="004D5A55" w:rsidRDefault="00E0525C" w:rsidP="00E0525C">
      <w:pPr>
        <w:ind w:firstLine="720"/>
        <w:rPr>
          <w:rFonts w:ascii="Arial" w:hAnsi="Arial" w:cs="Arial"/>
        </w:rPr>
      </w:pPr>
      <w:r w:rsidRPr="004D5A55">
        <w:rPr>
          <w:rFonts w:ascii="Arial" w:hAnsi="Arial" w:cs="Arial"/>
        </w:rPr>
        <w:t xml:space="preserve"> 19  Your righteousness, O God,</w:t>
      </w:r>
    </w:p>
    <w:p w14:paraId="6708BCCB" w14:textId="77777777" w:rsidR="00E0525C" w:rsidRPr="004D5A55" w:rsidRDefault="00E0525C" w:rsidP="00E0525C">
      <w:pPr>
        <w:ind w:firstLine="720"/>
        <w:rPr>
          <w:rFonts w:ascii="Arial" w:hAnsi="Arial" w:cs="Arial"/>
        </w:rPr>
      </w:pPr>
      <w:r w:rsidRPr="004D5A55">
        <w:rPr>
          <w:rFonts w:ascii="Arial" w:hAnsi="Arial" w:cs="Arial"/>
        </w:rPr>
        <w:tab/>
        <w:t>reaches the high heavens.</w:t>
      </w:r>
    </w:p>
    <w:p w14:paraId="553F9987" w14:textId="77777777" w:rsidR="00E0525C" w:rsidRPr="004D5A55" w:rsidRDefault="00E0525C" w:rsidP="00E0525C">
      <w:pPr>
        <w:ind w:firstLine="720"/>
        <w:rPr>
          <w:rFonts w:ascii="Arial" w:hAnsi="Arial" w:cs="Arial"/>
        </w:rPr>
      </w:pPr>
      <w:r w:rsidRPr="004D5A55">
        <w:rPr>
          <w:rFonts w:ascii="Arial" w:hAnsi="Arial" w:cs="Arial"/>
        </w:rPr>
        <w:t>You who have done great things,</w:t>
      </w:r>
    </w:p>
    <w:p w14:paraId="03F1AB76" w14:textId="77777777" w:rsidR="00E0525C" w:rsidRPr="004D5A55" w:rsidRDefault="00E0525C" w:rsidP="00E0525C">
      <w:pPr>
        <w:ind w:firstLine="72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64BF938E" wp14:editId="248CA86C">
                <wp:simplePos x="0" y="0"/>
                <wp:positionH relativeFrom="column">
                  <wp:posOffset>4408170</wp:posOffset>
                </wp:positionH>
                <wp:positionV relativeFrom="paragraph">
                  <wp:posOffset>150495</wp:posOffset>
                </wp:positionV>
                <wp:extent cx="1828165" cy="810895"/>
                <wp:effectExtent l="19050" t="0" r="19685" b="27305"/>
                <wp:wrapNone/>
                <wp:docPr id="10" name="Left Arrow Callout 10"/>
                <wp:cNvGraphicFramePr/>
                <a:graphic xmlns:a="http://schemas.openxmlformats.org/drawingml/2006/main">
                  <a:graphicData uri="http://schemas.microsoft.com/office/word/2010/wordprocessingShape">
                    <wps:wsp>
                      <wps:cNvSpPr/>
                      <wps:spPr>
                        <a:xfrm>
                          <a:off x="0" y="0"/>
                          <a:ext cx="1828165" cy="810895"/>
                        </a:xfrm>
                        <a:prstGeom prst="left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195E9" id="Left Arrow Callout 10" o:spid="_x0000_s1026" type="#_x0000_t77" style="position:absolute;margin-left:347.1pt;margin-top:11.85pt;width:143.95pt;height:6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" adj="7565,,2395" fillcolor="white [3201]" strokecolor="#70ad47 [3209]" strokeweight="1pt"/>
            </w:pict>
          </mc:Fallback>
        </mc:AlternateContent>
      </w:r>
      <w:r w:rsidRPr="004D5A55">
        <w:rPr>
          <w:rFonts w:ascii="Arial" w:hAnsi="Arial" w:cs="Arial"/>
        </w:rPr>
        <w:tab/>
        <w:t>O God, who is like you?</w:t>
      </w:r>
    </w:p>
    <w:p w14:paraId="694B720E" w14:textId="77777777" w:rsidR="00E0525C" w:rsidRPr="004D5A55" w:rsidRDefault="00E0525C" w:rsidP="00E0525C">
      <w:pPr>
        <w:ind w:firstLine="720"/>
        <w:rPr>
          <w:rFonts w:ascii="Arial" w:hAnsi="Arial" w:cs="Arial"/>
        </w:rPr>
      </w:pPr>
      <w:r w:rsidRPr="003F5F80">
        <w:rPr>
          <w:rFonts w:ascii="Arial" w:hAnsi="Arial" w:cs="Arial"/>
          <w:noProof/>
        </w:rPr>
        <mc:AlternateContent>
          <mc:Choice Requires="wps">
            <w:drawing>
              <wp:anchor distT="0" distB="0" distL="114300" distR="114300" simplePos="0" relativeHeight="251669504" behindDoc="0" locked="0" layoutInCell="1" allowOverlap="1" wp14:anchorId="43260383" wp14:editId="24618EFC">
                <wp:simplePos x="0" y="0"/>
                <wp:positionH relativeFrom="column">
                  <wp:posOffset>5088255</wp:posOffset>
                </wp:positionH>
                <wp:positionV relativeFrom="paragraph">
                  <wp:posOffset>28575</wp:posOffset>
                </wp:positionV>
                <wp:extent cx="1096645" cy="707390"/>
                <wp:effectExtent l="0" t="0" r="825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707390"/>
                        </a:xfrm>
                        <a:prstGeom prst="rect">
                          <a:avLst/>
                        </a:prstGeom>
                        <a:solidFill>
                          <a:srgbClr val="FFFFFF"/>
                        </a:solidFill>
                        <a:ln w="9525">
                          <a:noFill/>
                          <a:miter lim="800000"/>
                          <a:headEnd/>
                          <a:tailEnd/>
                        </a:ln>
                      </wps:spPr>
                      <wps:txbx>
                        <w:txbxContent>
                          <w:p w14:paraId="32264C7B" w14:textId="77777777" w:rsidR="00E0525C" w:rsidRPr="00CB78BC" w:rsidRDefault="00E0525C" w:rsidP="00E0525C">
                            <w:pPr>
                              <w:rPr>
                                <w:b/>
                                <w:i/>
                                <w:sz w:val="12"/>
                              </w:rPr>
                            </w:pPr>
                            <w:r w:rsidRPr="00CB78BC">
                              <w:rPr>
                                <w:rFonts w:ascii="Arial" w:hAnsi="Arial" w:cs="Arial"/>
                                <w:b/>
                                <w:i/>
                                <w:sz w:val="18"/>
                              </w:rPr>
                              <w:t>Life’s Trials are not Outside of God’s Sovereign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60383" id="_x0000_s1030" type="#_x0000_t202" style="position:absolute;left:0;text-align:left;margin-left:400.65pt;margin-top:2.25pt;width:86.35pt;height:5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" stroked="f">
                <v:textbox>
                  <w:txbxContent>
                    <w:p w14:paraId="32264C7B" w14:textId="77777777" w:rsidR="00E0525C" w:rsidRPr="00CB78BC" w:rsidRDefault="00E0525C" w:rsidP="00E0525C">
                      <w:pPr>
                        <w:rPr>
                          <w:b/>
                          <w:i/>
                          <w:sz w:val="12"/>
                        </w:rPr>
                      </w:pPr>
                      <w:r w:rsidRPr="00CB78BC">
                        <w:rPr>
                          <w:rFonts w:ascii="Arial" w:hAnsi="Arial" w:cs="Arial"/>
                          <w:b/>
                          <w:i/>
                          <w:sz w:val="18"/>
                        </w:rPr>
                        <w:t>Life’s Trials are not Outside of God’s Sovereign Plan</w:t>
                      </w:r>
                    </w:p>
                  </w:txbxContent>
                </v:textbox>
              </v:shape>
            </w:pict>
          </mc:Fallback>
        </mc:AlternateContent>
      </w:r>
      <w:r w:rsidRPr="004D5A55">
        <w:rPr>
          <w:rFonts w:ascii="Arial" w:hAnsi="Arial" w:cs="Arial"/>
        </w:rPr>
        <w:t xml:space="preserve"> 20  You who have made me see many troubles and calamities</w:t>
      </w:r>
    </w:p>
    <w:p w14:paraId="0E637907" w14:textId="77777777" w:rsidR="00E0525C" w:rsidRPr="004D5A55" w:rsidRDefault="00E0525C" w:rsidP="00E0525C">
      <w:pPr>
        <w:ind w:firstLine="720"/>
        <w:rPr>
          <w:rFonts w:ascii="Arial" w:hAnsi="Arial" w:cs="Arial"/>
        </w:rPr>
      </w:pPr>
      <w:r w:rsidRPr="004D5A55">
        <w:rPr>
          <w:rFonts w:ascii="Arial" w:hAnsi="Arial" w:cs="Arial"/>
        </w:rPr>
        <w:tab/>
        <w:t>will revive me again;</w:t>
      </w:r>
    </w:p>
    <w:p w14:paraId="1926B146" w14:textId="77777777" w:rsidR="00E0525C" w:rsidRPr="004D5A55" w:rsidRDefault="00E0525C" w:rsidP="00E0525C">
      <w:pPr>
        <w:ind w:firstLine="720"/>
        <w:rPr>
          <w:rFonts w:ascii="Arial" w:hAnsi="Arial" w:cs="Arial"/>
        </w:rPr>
      </w:pPr>
      <w:r w:rsidRPr="004D5A55">
        <w:rPr>
          <w:rFonts w:ascii="Arial" w:hAnsi="Arial" w:cs="Arial"/>
        </w:rPr>
        <w:t>from the depths of the earth</w:t>
      </w:r>
    </w:p>
    <w:p w14:paraId="7C6B98F4" w14:textId="77777777" w:rsidR="00E0525C" w:rsidRPr="004D5A55" w:rsidRDefault="00E0525C" w:rsidP="00E0525C">
      <w:pPr>
        <w:ind w:firstLine="720"/>
        <w:rPr>
          <w:rFonts w:ascii="Arial" w:hAnsi="Arial" w:cs="Arial"/>
        </w:rPr>
      </w:pPr>
      <w:r w:rsidRPr="004D5A55">
        <w:rPr>
          <w:rFonts w:ascii="Arial" w:hAnsi="Arial" w:cs="Arial"/>
        </w:rPr>
        <w:tab/>
        <w:t>you will bring me up again.</w:t>
      </w:r>
    </w:p>
    <w:p w14:paraId="46D7B044" w14:textId="77777777" w:rsidR="00E0525C" w:rsidRPr="004D5A55" w:rsidRDefault="00E0525C" w:rsidP="00E0525C">
      <w:pPr>
        <w:ind w:firstLine="720"/>
        <w:rPr>
          <w:rFonts w:ascii="Arial" w:hAnsi="Arial" w:cs="Arial"/>
        </w:rPr>
      </w:pPr>
      <w:r w:rsidRPr="004D5A55">
        <w:rPr>
          <w:rFonts w:ascii="Arial" w:hAnsi="Arial" w:cs="Arial"/>
        </w:rPr>
        <w:t xml:space="preserve"> 21  You will increase my greatness</w:t>
      </w:r>
    </w:p>
    <w:p w14:paraId="5B9202A2" w14:textId="77777777" w:rsidR="00E0525C" w:rsidRPr="004D5A55" w:rsidRDefault="00E0525C" w:rsidP="00E0525C">
      <w:pPr>
        <w:ind w:firstLine="720"/>
        <w:rPr>
          <w:rFonts w:ascii="Arial" w:hAnsi="Arial" w:cs="Arial"/>
        </w:rPr>
      </w:pPr>
      <w:r w:rsidRPr="004D5A55">
        <w:rPr>
          <w:rFonts w:ascii="Arial" w:hAnsi="Arial" w:cs="Arial"/>
        </w:rPr>
        <w:tab/>
        <w:t>and comfort me again.</w:t>
      </w:r>
    </w:p>
    <w:p w14:paraId="0B7BEA34" w14:textId="77777777" w:rsidR="00E0525C" w:rsidRPr="004D5A55" w:rsidRDefault="00E0525C" w:rsidP="00E0525C">
      <w:pPr>
        <w:ind w:firstLine="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4DB71D95" wp14:editId="04F6B446">
                <wp:simplePos x="0" y="0"/>
                <wp:positionH relativeFrom="column">
                  <wp:posOffset>5088835</wp:posOffset>
                </wp:positionH>
                <wp:positionV relativeFrom="paragraph">
                  <wp:posOffset>43070</wp:posOffset>
                </wp:positionV>
                <wp:extent cx="1144353" cy="1637968"/>
                <wp:effectExtent l="0" t="0" r="17780" b="19685"/>
                <wp:wrapNone/>
                <wp:docPr id="12" name="Rectangle 12"/>
                <wp:cNvGraphicFramePr/>
                <a:graphic xmlns:a="http://schemas.openxmlformats.org/drawingml/2006/main">
                  <a:graphicData uri="http://schemas.microsoft.com/office/word/2010/wordprocessingShape">
                    <wps:wsp>
                      <wps:cNvSpPr/>
                      <wps:spPr>
                        <a:xfrm>
                          <a:off x="0" y="0"/>
                          <a:ext cx="1144353" cy="163796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B191D" id="Rectangle 12" o:spid="_x0000_s1026" style="position:absolute;margin-left:400.7pt;margin-top:3.4pt;width:90.1pt;height:128.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" fillcolor="white [3201]" strokecolor="#70ad47 [3209]" strokeweight="1pt"/>
            </w:pict>
          </mc:Fallback>
        </mc:AlternateContent>
      </w:r>
      <w:r w:rsidRPr="004D5A55">
        <w:rPr>
          <w:rFonts w:ascii="Arial" w:hAnsi="Arial" w:cs="Arial"/>
        </w:rPr>
        <w:t xml:space="preserve"> 22  I will also praise you with the harp</w:t>
      </w:r>
    </w:p>
    <w:p w14:paraId="2BD48F34" w14:textId="77777777" w:rsidR="00E0525C" w:rsidRPr="004D5A55" w:rsidRDefault="00E0525C" w:rsidP="00E0525C">
      <w:pPr>
        <w:ind w:firstLine="720"/>
        <w:rPr>
          <w:rFonts w:ascii="Arial" w:hAnsi="Arial" w:cs="Arial"/>
        </w:rPr>
      </w:pPr>
      <w:r w:rsidRPr="001104D0">
        <w:rPr>
          <w:rFonts w:ascii="Arial" w:hAnsi="Arial" w:cs="Arial"/>
          <w:noProof/>
        </w:rPr>
        <mc:AlternateContent>
          <mc:Choice Requires="wps">
            <w:drawing>
              <wp:anchor distT="0" distB="0" distL="114300" distR="114300" simplePos="0" relativeHeight="251671552" behindDoc="0" locked="0" layoutInCell="1" allowOverlap="1" wp14:anchorId="076E9E6D" wp14:editId="39C06988">
                <wp:simplePos x="0" y="0"/>
                <wp:positionH relativeFrom="column">
                  <wp:posOffset>5140960</wp:posOffset>
                </wp:positionH>
                <wp:positionV relativeFrom="paragraph">
                  <wp:posOffset>127000</wp:posOffset>
                </wp:positionV>
                <wp:extent cx="1041400" cy="1017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1017270"/>
                        </a:xfrm>
                        <a:prstGeom prst="rect">
                          <a:avLst/>
                        </a:prstGeom>
                        <a:noFill/>
                        <a:ln w="9525">
                          <a:noFill/>
                          <a:miter lim="800000"/>
                          <a:headEnd/>
                          <a:tailEnd/>
                        </a:ln>
                      </wps:spPr>
                      <wps:txbx>
                        <w:txbxContent>
                          <w:p w14:paraId="742DBC6B" w14:textId="77777777" w:rsidR="00E0525C" w:rsidRPr="006730D1" w:rsidRDefault="00E0525C" w:rsidP="00E0525C">
                            <w:pPr>
                              <w:rPr>
                                <w:rFonts w:ascii="Arial" w:hAnsi="Arial" w:cs="Arial"/>
                                <w:b/>
                                <w:i/>
                              </w:rPr>
                            </w:pPr>
                            <w:r>
                              <w:rPr>
                                <w:rFonts w:ascii="Arial" w:hAnsi="Arial" w:cs="Arial"/>
                                <w:b/>
                                <w:i/>
                              </w:rPr>
                              <w:t xml:space="preserve">Vss. </w:t>
                            </w:r>
                            <w:r w:rsidRPr="006730D1">
                              <w:rPr>
                                <w:rFonts w:ascii="Arial" w:hAnsi="Arial" w:cs="Arial"/>
                                <w:b/>
                                <w:i/>
                              </w:rPr>
                              <w:t>17 – 21</w:t>
                            </w:r>
                          </w:p>
                          <w:p w14:paraId="19A249D7" w14:textId="77777777" w:rsidR="00E0525C" w:rsidRPr="006730D1" w:rsidRDefault="00E0525C" w:rsidP="00E0525C">
                            <w:pPr>
                              <w:rPr>
                                <w:b/>
                                <w:i/>
                                <w:sz w:val="20"/>
                              </w:rPr>
                            </w:pPr>
                            <w:r w:rsidRPr="006730D1">
                              <w:rPr>
                                <w:rFonts w:ascii="Arial" w:hAnsi="Arial" w:cs="Arial"/>
                                <w:b/>
                                <w:i/>
                              </w:rPr>
                              <w:t>There is a Harvest Coming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9E6D" id="_x0000_s1031" type="#_x0000_t202" style="position:absolute;left:0;text-align:left;margin-left:404.8pt;margin-top:10pt;width:82pt;height:8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" filled="f" stroked="f">
                <v:textbox>
                  <w:txbxContent>
                    <w:p w14:paraId="742DBC6B" w14:textId="77777777" w:rsidR="00E0525C" w:rsidRPr="006730D1" w:rsidRDefault="00E0525C" w:rsidP="00E0525C">
                      <w:pPr>
                        <w:rPr>
                          <w:rFonts w:ascii="Arial" w:hAnsi="Arial" w:cs="Arial"/>
                          <w:b/>
                          <w:i/>
                        </w:rPr>
                      </w:pPr>
                      <w:r>
                        <w:rPr>
                          <w:rFonts w:ascii="Arial" w:hAnsi="Arial" w:cs="Arial"/>
                          <w:b/>
                          <w:i/>
                        </w:rPr>
                        <w:t xml:space="preserve">Vss. </w:t>
                      </w:r>
                      <w:r w:rsidRPr="006730D1">
                        <w:rPr>
                          <w:rFonts w:ascii="Arial" w:hAnsi="Arial" w:cs="Arial"/>
                          <w:b/>
                          <w:i/>
                        </w:rPr>
                        <w:t>17 – 21</w:t>
                      </w:r>
                    </w:p>
                    <w:p w14:paraId="19A249D7" w14:textId="77777777" w:rsidR="00E0525C" w:rsidRPr="006730D1" w:rsidRDefault="00E0525C" w:rsidP="00E0525C">
                      <w:pPr>
                        <w:rPr>
                          <w:b/>
                          <w:i/>
                          <w:sz w:val="20"/>
                        </w:rPr>
                      </w:pPr>
                      <w:r w:rsidRPr="006730D1">
                        <w:rPr>
                          <w:rFonts w:ascii="Arial" w:hAnsi="Arial" w:cs="Arial"/>
                          <w:b/>
                          <w:i/>
                        </w:rPr>
                        <w:t>There is a Harvest Coming</w:t>
                      </w:r>
                    </w:p>
                  </w:txbxContent>
                </v:textbox>
              </v:shape>
            </w:pict>
          </mc:Fallback>
        </mc:AlternateContent>
      </w:r>
      <w:r w:rsidRPr="004D5A55">
        <w:rPr>
          <w:rFonts w:ascii="Arial" w:hAnsi="Arial" w:cs="Arial"/>
        </w:rPr>
        <w:tab/>
        <w:t>for your faithfulness, O my God;</w:t>
      </w:r>
    </w:p>
    <w:p w14:paraId="14868E37" w14:textId="77777777" w:rsidR="00E0525C" w:rsidRPr="004D5A55" w:rsidRDefault="00E0525C" w:rsidP="00E0525C">
      <w:pPr>
        <w:ind w:firstLine="720"/>
        <w:rPr>
          <w:rFonts w:ascii="Arial" w:hAnsi="Arial" w:cs="Arial"/>
        </w:rPr>
      </w:pPr>
      <w:r w:rsidRPr="004D5A55">
        <w:rPr>
          <w:rFonts w:ascii="Arial" w:hAnsi="Arial" w:cs="Arial"/>
        </w:rPr>
        <w:t>I will sing praises to you with the lyre,</w:t>
      </w:r>
    </w:p>
    <w:p w14:paraId="090AA309" w14:textId="77777777" w:rsidR="00E0525C" w:rsidRPr="004D5A55" w:rsidRDefault="00E0525C" w:rsidP="00E0525C">
      <w:pPr>
        <w:ind w:firstLine="720"/>
        <w:rPr>
          <w:rFonts w:ascii="Arial" w:hAnsi="Arial" w:cs="Arial"/>
        </w:rPr>
      </w:pPr>
      <w:r w:rsidRPr="004D5A55">
        <w:rPr>
          <w:rFonts w:ascii="Arial" w:hAnsi="Arial" w:cs="Arial"/>
        </w:rPr>
        <w:tab/>
        <w:t>O Holy One of Israel.</w:t>
      </w:r>
    </w:p>
    <w:p w14:paraId="781D3595" w14:textId="77777777" w:rsidR="00E0525C" w:rsidRPr="004D5A55" w:rsidRDefault="00E0525C" w:rsidP="00E0525C">
      <w:pPr>
        <w:ind w:firstLine="720"/>
        <w:rPr>
          <w:rFonts w:ascii="Arial" w:hAnsi="Arial" w:cs="Arial"/>
        </w:rPr>
      </w:pPr>
      <w:r w:rsidRPr="004D5A55">
        <w:rPr>
          <w:rFonts w:ascii="Arial" w:hAnsi="Arial" w:cs="Arial"/>
        </w:rPr>
        <w:t xml:space="preserve"> 23  My lips will shout for joy,</w:t>
      </w:r>
    </w:p>
    <w:p w14:paraId="139D8081" w14:textId="77777777" w:rsidR="00E0525C" w:rsidRPr="004D5A55" w:rsidRDefault="00E0525C" w:rsidP="00E0525C">
      <w:pPr>
        <w:ind w:firstLine="720"/>
        <w:rPr>
          <w:rFonts w:ascii="Arial" w:hAnsi="Arial" w:cs="Arial"/>
        </w:rPr>
      </w:pPr>
      <w:r w:rsidRPr="004D5A55">
        <w:rPr>
          <w:rFonts w:ascii="Arial" w:hAnsi="Arial" w:cs="Arial"/>
        </w:rPr>
        <w:tab/>
        <w:t>when I sing praises to you;</w:t>
      </w:r>
    </w:p>
    <w:p w14:paraId="1C579395" w14:textId="77777777" w:rsidR="00E0525C" w:rsidRPr="004D5A55" w:rsidRDefault="00E0525C" w:rsidP="00E0525C">
      <w:pPr>
        <w:ind w:firstLine="720"/>
        <w:rPr>
          <w:rFonts w:ascii="Arial" w:hAnsi="Arial" w:cs="Arial"/>
        </w:rPr>
      </w:pPr>
      <w:r w:rsidRPr="004D5A55">
        <w:rPr>
          <w:rFonts w:ascii="Arial" w:hAnsi="Arial" w:cs="Arial"/>
        </w:rPr>
        <w:tab/>
        <w:t>my soul also, which you have redeemed.</w:t>
      </w:r>
    </w:p>
    <w:p w14:paraId="66C56FE0" w14:textId="77777777" w:rsidR="00E0525C" w:rsidRPr="004D5A55" w:rsidRDefault="00E0525C" w:rsidP="00E0525C">
      <w:pPr>
        <w:ind w:firstLine="720"/>
        <w:rPr>
          <w:rFonts w:ascii="Arial" w:hAnsi="Arial" w:cs="Arial"/>
        </w:rPr>
      </w:pPr>
      <w:r w:rsidRPr="004D5A55">
        <w:rPr>
          <w:rFonts w:ascii="Arial" w:hAnsi="Arial" w:cs="Arial"/>
        </w:rPr>
        <w:t xml:space="preserve"> 24  And my tongue will talk of your righteous help all the day long,</w:t>
      </w:r>
    </w:p>
    <w:p w14:paraId="3F61DFC8" w14:textId="77777777" w:rsidR="00E0525C" w:rsidRPr="004D5A55" w:rsidRDefault="00E0525C" w:rsidP="00E0525C">
      <w:pPr>
        <w:ind w:left="720" w:firstLine="720"/>
        <w:rPr>
          <w:rFonts w:ascii="Arial" w:hAnsi="Arial" w:cs="Arial"/>
        </w:rPr>
      </w:pPr>
      <w:r w:rsidRPr="004D5A55">
        <w:rPr>
          <w:rFonts w:ascii="Arial" w:hAnsi="Arial" w:cs="Arial"/>
        </w:rPr>
        <w:t>for they have been put to shame and disappointed</w:t>
      </w:r>
    </w:p>
    <w:p w14:paraId="28D2DBB7" w14:textId="77777777" w:rsidR="00E0525C" w:rsidRDefault="00E0525C" w:rsidP="00E0525C">
      <w:pPr>
        <w:rPr>
          <w:b/>
          <w:u w:val="single"/>
        </w:rPr>
      </w:pPr>
      <w:r w:rsidRPr="004D5A55">
        <w:rPr>
          <w:rFonts w:ascii="Arial" w:hAnsi="Arial" w:cs="Arial"/>
        </w:rPr>
        <w:tab/>
      </w:r>
      <w:r w:rsidRPr="004D5A55">
        <w:rPr>
          <w:rFonts w:ascii="Arial" w:hAnsi="Arial" w:cs="Arial"/>
        </w:rPr>
        <w:tab/>
        <w:t>who sought to do me hurt.</w:t>
      </w:r>
    </w:p>
    <w:p w14:paraId="3C43D013" w14:textId="77777777" w:rsidR="00E0525C" w:rsidRDefault="00E0525C" w:rsidP="00E0525C">
      <w:pPr>
        <w:rPr>
          <w:b/>
          <w:u w:val="single"/>
        </w:rPr>
      </w:pPr>
    </w:p>
    <w:p w14:paraId="10924584" w14:textId="77777777" w:rsidR="00E0525C" w:rsidRDefault="00E0525C" w:rsidP="00E0525C">
      <w:pPr>
        <w:rPr>
          <w:b/>
          <w:u w:val="single"/>
        </w:rPr>
      </w:pPr>
    </w:p>
    <w:p w14:paraId="56819FE9" w14:textId="77777777" w:rsidR="00E0525C" w:rsidRDefault="00E0525C" w:rsidP="00E0525C">
      <w:pPr>
        <w:rPr>
          <w:b/>
          <w:u w:val="single"/>
        </w:rPr>
      </w:pPr>
    </w:p>
    <w:p w14:paraId="45E08802" w14:textId="77777777" w:rsidR="00E0525C" w:rsidRDefault="00E0525C" w:rsidP="00E0525C">
      <w:pPr>
        <w:rPr>
          <w:b/>
          <w:u w:val="single"/>
        </w:rPr>
      </w:pPr>
    </w:p>
    <w:p w14:paraId="51CE90D0" w14:textId="77777777" w:rsidR="00E0525C" w:rsidRDefault="00E0525C" w:rsidP="00E0525C">
      <w:pPr>
        <w:rPr>
          <w:b/>
          <w:u w:val="single"/>
        </w:rPr>
      </w:pPr>
    </w:p>
    <w:p w14:paraId="7C965E77" w14:textId="77777777" w:rsidR="00E0525C" w:rsidRDefault="00E0525C" w:rsidP="00E0525C">
      <w:pPr>
        <w:rPr>
          <w:b/>
          <w:u w:val="single"/>
        </w:rPr>
      </w:pPr>
    </w:p>
    <w:p w14:paraId="2FB2F271" w14:textId="77777777" w:rsidR="00E0525C" w:rsidRDefault="00E0525C" w:rsidP="00E0525C">
      <w:pPr>
        <w:rPr>
          <w:b/>
          <w:u w:val="single"/>
        </w:rPr>
      </w:pPr>
    </w:p>
    <w:p w14:paraId="7F0BB296" w14:textId="77777777" w:rsidR="00E0525C" w:rsidRDefault="00E0525C" w:rsidP="00E0525C">
      <w:pPr>
        <w:rPr>
          <w:b/>
          <w:u w:val="single"/>
        </w:rPr>
      </w:pPr>
    </w:p>
    <w:p w14:paraId="7ECF2704" w14:textId="77777777" w:rsidR="00E0525C" w:rsidRDefault="00E0525C" w:rsidP="00E0525C">
      <w:pPr>
        <w:rPr>
          <w:b/>
          <w:u w:val="single"/>
        </w:rPr>
      </w:pPr>
    </w:p>
    <w:p w14:paraId="6C18AE79" w14:textId="77777777" w:rsidR="00E0525C" w:rsidRDefault="00E0525C" w:rsidP="00E0525C">
      <w:pPr>
        <w:rPr>
          <w:b/>
          <w:u w:val="single"/>
        </w:rPr>
      </w:pPr>
    </w:p>
    <w:p w14:paraId="09EA5910" w14:textId="77777777" w:rsidR="00E0525C" w:rsidRDefault="00E0525C" w:rsidP="00E0525C">
      <w:pPr>
        <w:rPr>
          <w:b/>
          <w:u w:val="single"/>
        </w:rPr>
      </w:pPr>
    </w:p>
    <w:p w14:paraId="7E676D16" w14:textId="77777777" w:rsidR="00E0525C" w:rsidRDefault="00E0525C" w:rsidP="00E0525C">
      <w:pPr>
        <w:rPr>
          <w:b/>
          <w:u w:val="single"/>
        </w:rPr>
      </w:pPr>
    </w:p>
    <w:p w14:paraId="60D0E09F" w14:textId="77777777" w:rsidR="00E0525C" w:rsidRDefault="00E0525C" w:rsidP="00E0525C">
      <w:pPr>
        <w:rPr>
          <w:b/>
          <w:u w:val="single"/>
        </w:rPr>
      </w:pPr>
    </w:p>
    <w:p w14:paraId="484628E0" w14:textId="77777777" w:rsidR="00E0525C" w:rsidRDefault="00E0525C" w:rsidP="00E0525C">
      <w:pPr>
        <w:rPr>
          <w:b/>
          <w:u w:val="single"/>
        </w:rPr>
      </w:pPr>
    </w:p>
    <w:p w14:paraId="469AEF8B" w14:textId="77777777" w:rsidR="00E0525C" w:rsidRDefault="00E0525C" w:rsidP="00E0525C">
      <w:pPr>
        <w:rPr>
          <w:b/>
          <w:u w:val="single"/>
        </w:rPr>
      </w:pPr>
    </w:p>
    <w:p w14:paraId="40E47CFD" w14:textId="77777777" w:rsidR="00E0525C" w:rsidRDefault="00E0525C" w:rsidP="00E0525C">
      <w:pPr>
        <w:rPr>
          <w:b/>
          <w:u w:val="single"/>
        </w:rPr>
      </w:pPr>
    </w:p>
    <w:p w14:paraId="172BB10E" w14:textId="77777777" w:rsidR="00E0525C" w:rsidRPr="008307D4" w:rsidRDefault="00E0525C" w:rsidP="00E0525C">
      <w:pPr>
        <w:rPr>
          <w:rFonts w:ascii="Arial" w:hAnsi="Arial" w:cs="Arial"/>
          <w:b/>
          <w:u w:val="single"/>
        </w:rPr>
      </w:pPr>
      <w:r w:rsidRPr="008307D4">
        <w:rPr>
          <w:rFonts w:ascii="Arial" w:hAnsi="Arial" w:cs="Arial"/>
          <w:b/>
          <w:noProof/>
          <w:highlight w:val="yellow"/>
        </w:rPr>
        <w:lastRenderedPageBreak/>
        <mc:AlternateContent>
          <mc:Choice Requires="wps">
            <w:drawing>
              <wp:anchor distT="0" distB="0" distL="114300" distR="114300" simplePos="0" relativeHeight="251672576" behindDoc="0" locked="0" layoutInCell="1" allowOverlap="1" wp14:anchorId="259D4725" wp14:editId="1DBF2DE3">
                <wp:simplePos x="0" y="0"/>
                <wp:positionH relativeFrom="column">
                  <wp:posOffset>4014470</wp:posOffset>
                </wp:positionH>
                <wp:positionV relativeFrom="paragraph">
                  <wp:posOffset>-80756</wp:posOffset>
                </wp:positionV>
                <wp:extent cx="1772920" cy="133540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335405"/>
                        </a:xfrm>
                        <a:prstGeom prst="rect">
                          <a:avLst/>
                        </a:prstGeom>
                        <a:solidFill>
                          <a:srgbClr val="FFFFFF"/>
                        </a:solidFill>
                        <a:ln w="9525">
                          <a:noFill/>
                          <a:miter lim="800000"/>
                          <a:headEnd/>
                          <a:tailEnd/>
                        </a:ln>
                      </wps:spPr>
                      <wps:txbx>
                        <w:txbxContent>
                          <w:p w14:paraId="0D75CC7E" w14:textId="77777777" w:rsidR="00E0525C" w:rsidRDefault="00E0525C" w:rsidP="00E0525C">
                            <w:pPr>
                              <w:rPr>
                                <w:b/>
                              </w:rPr>
                            </w:pPr>
                            <w:r w:rsidRPr="006730D1">
                              <w:rPr>
                                <w:b/>
                              </w:rPr>
                              <w:t>A picture of vitality and life that expands beyond youthfulness and even beyond old age into an eternity of life – a life which bears fruit.</w:t>
                            </w:r>
                          </w:p>
                          <w:p w14:paraId="7B32BAFD" w14:textId="77777777" w:rsidR="00E0525C" w:rsidRPr="006730D1" w:rsidRDefault="00E0525C" w:rsidP="00E0525C">
                            <w:pPr>
                              <w:rPr>
                                <w:b/>
                              </w:rPr>
                            </w:pPr>
                          </w:p>
                          <w:p w14:paraId="643C7C1C" w14:textId="77777777" w:rsidR="00E0525C" w:rsidRDefault="00E0525C" w:rsidP="00E05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D4725" id="_x0000_s1032" type="#_x0000_t202" style="position:absolute;margin-left:316.1pt;margin-top:-6.35pt;width:139.6pt;height:10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" stroked="f">
                <v:textbox>
                  <w:txbxContent>
                    <w:p w14:paraId="0D75CC7E" w14:textId="77777777" w:rsidR="00E0525C" w:rsidRDefault="00E0525C" w:rsidP="00E0525C">
                      <w:pPr>
                        <w:rPr>
                          <w:b/>
                        </w:rPr>
                      </w:pPr>
                      <w:r w:rsidRPr="006730D1">
                        <w:rPr>
                          <w:b/>
                        </w:rPr>
                        <w:t>A picture of vitality and life that expands beyond youthfulness and even beyond old age into an eternity of life – a life which bears fruit.</w:t>
                      </w:r>
                    </w:p>
                    <w:p w14:paraId="7B32BAFD" w14:textId="77777777" w:rsidR="00E0525C" w:rsidRPr="006730D1" w:rsidRDefault="00E0525C" w:rsidP="00E0525C">
                      <w:pPr>
                        <w:rPr>
                          <w:b/>
                        </w:rPr>
                      </w:pPr>
                    </w:p>
                    <w:p w14:paraId="643C7C1C" w14:textId="77777777" w:rsidR="00E0525C" w:rsidRDefault="00E0525C" w:rsidP="00E0525C"/>
                  </w:txbxContent>
                </v:textbox>
              </v:shape>
            </w:pict>
          </mc:Fallback>
        </mc:AlternateContent>
      </w:r>
      <w:r w:rsidRPr="008307D4">
        <w:rPr>
          <w:rFonts w:ascii="Arial" w:hAnsi="Arial" w:cs="Arial"/>
          <w:b/>
          <w:noProof/>
        </w:rPr>
        <mc:AlternateContent>
          <mc:Choice Requires="wps">
            <w:drawing>
              <wp:anchor distT="0" distB="0" distL="114300" distR="114300" simplePos="0" relativeHeight="251659264" behindDoc="0" locked="0" layoutInCell="1" allowOverlap="1" wp14:anchorId="4A500FF7" wp14:editId="7C8160E7">
                <wp:simplePos x="0" y="0"/>
                <wp:positionH relativeFrom="column">
                  <wp:posOffset>3943847</wp:posOffset>
                </wp:positionH>
                <wp:positionV relativeFrom="paragraph">
                  <wp:posOffset>-151076</wp:posOffset>
                </wp:positionV>
                <wp:extent cx="1979875" cy="1469777"/>
                <wp:effectExtent l="0" t="0" r="20955" b="16510"/>
                <wp:wrapNone/>
                <wp:docPr id="15" name="Rectangle 15"/>
                <wp:cNvGraphicFramePr/>
                <a:graphic xmlns:a="http://schemas.openxmlformats.org/drawingml/2006/main">
                  <a:graphicData uri="http://schemas.microsoft.com/office/word/2010/wordprocessingShape">
                    <wps:wsp>
                      <wps:cNvSpPr/>
                      <wps:spPr>
                        <a:xfrm>
                          <a:off x="0" y="0"/>
                          <a:ext cx="1979875" cy="1469777"/>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39764" id="Rectangle 15" o:spid="_x0000_s1026" style="position:absolute;margin-left:310.55pt;margin-top:-11.9pt;width:155.9pt;height:1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" fillcolor="white [3201]" strokecolor="#70ad47 [3209]" strokeweight="1pt"/>
            </w:pict>
          </mc:Fallback>
        </mc:AlternateContent>
      </w:r>
      <w:r w:rsidRPr="008307D4">
        <w:rPr>
          <w:rFonts w:ascii="Arial" w:hAnsi="Arial" w:cs="Arial"/>
          <w:b/>
          <w:u w:val="single"/>
        </w:rPr>
        <w:t>Psalm 92:12-15</w:t>
      </w:r>
      <w:r>
        <w:rPr>
          <w:rFonts w:ascii="Arial" w:hAnsi="Arial" w:cs="Arial"/>
          <w:b/>
          <w:u w:val="single"/>
        </w:rPr>
        <w:t xml:space="preserve"> (ESV) Living Long for Worship</w:t>
      </w:r>
    </w:p>
    <w:p w14:paraId="023417C4" w14:textId="77777777" w:rsidR="00E0525C" w:rsidRDefault="00E0525C" w:rsidP="00E0525C">
      <w:pPr>
        <w:ind w:firstLine="720"/>
        <w:rPr>
          <w:rFonts w:ascii="Arial" w:hAnsi="Arial" w:cs="Arial"/>
        </w:rPr>
      </w:pPr>
    </w:p>
    <w:p w14:paraId="23807E17" w14:textId="77777777" w:rsidR="00E0525C" w:rsidRPr="004D5A55" w:rsidRDefault="00E0525C" w:rsidP="00E0525C">
      <w:pPr>
        <w:ind w:firstLine="720"/>
        <w:rPr>
          <w:rFonts w:ascii="Arial" w:hAnsi="Arial" w:cs="Arial"/>
        </w:rPr>
      </w:pPr>
      <w:r w:rsidRPr="006730D1">
        <w:rPr>
          <w:rFonts w:ascii="Arial" w:hAnsi="Arial" w:cs="Arial"/>
          <w:highlight w:val="yellow"/>
        </w:rPr>
        <w:t>The righteous flourish like the palm tree</w:t>
      </w:r>
    </w:p>
    <w:p w14:paraId="13720191" w14:textId="77777777" w:rsidR="00E0525C" w:rsidRPr="004D5A55" w:rsidRDefault="00E0525C" w:rsidP="00E0525C">
      <w:pPr>
        <w:rPr>
          <w:rFonts w:ascii="Arial" w:hAnsi="Arial" w:cs="Arial"/>
        </w:rPr>
      </w:pPr>
      <w:r w:rsidRPr="004D5A55">
        <w:rPr>
          <w:rFonts w:ascii="Arial" w:hAnsi="Arial" w:cs="Arial"/>
        </w:rPr>
        <w:tab/>
      </w:r>
      <w:r w:rsidRPr="004D5A55">
        <w:rPr>
          <w:rFonts w:ascii="Arial" w:hAnsi="Arial" w:cs="Arial"/>
        </w:rPr>
        <w:tab/>
        <w:t>and grow like a cedar in Lebanon.</w:t>
      </w:r>
    </w:p>
    <w:p w14:paraId="17B2CD8D" w14:textId="77777777" w:rsidR="00E0525C" w:rsidRPr="004D5A55" w:rsidRDefault="00E0525C" w:rsidP="00E0525C">
      <w:pPr>
        <w:rPr>
          <w:rFonts w:ascii="Arial" w:hAnsi="Arial" w:cs="Arial"/>
        </w:rPr>
      </w:pPr>
      <w:r w:rsidRPr="004D5A55">
        <w:rPr>
          <w:rFonts w:ascii="Arial" w:hAnsi="Arial" w:cs="Arial"/>
        </w:rPr>
        <w:tab/>
        <w:t xml:space="preserve"> 13  They are planted in the house of the LORD;</w:t>
      </w:r>
    </w:p>
    <w:p w14:paraId="418464B4" w14:textId="77777777" w:rsidR="00E0525C" w:rsidRPr="004D5A55" w:rsidRDefault="00E0525C" w:rsidP="00E0525C">
      <w:pPr>
        <w:rPr>
          <w:rFonts w:ascii="Arial" w:hAnsi="Arial" w:cs="Arial"/>
        </w:rPr>
      </w:pPr>
      <w:r w:rsidRPr="004D5A55">
        <w:rPr>
          <w:rFonts w:ascii="Arial" w:hAnsi="Arial" w:cs="Arial"/>
        </w:rPr>
        <w:tab/>
      </w:r>
      <w:r w:rsidRPr="004D5A55">
        <w:rPr>
          <w:rFonts w:ascii="Arial" w:hAnsi="Arial" w:cs="Arial"/>
        </w:rPr>
        <w:tab/>
        <w:t>they flourish in the courts of our God.</w:t>
      </w:r>
    </w:p>
    <w:p w14:paraId="0F181600" w14:textId="77777777" w:rsidR="00E0525C" w:rsidRPr="004D5A55" w:rsidRDefault="00E0525C" w:rsidP="00E0525C">
      <w:pPr>
        <w:rPr>
          <w:rFonts w:ascii="Arial" w:hAnsi="Arial" w:cs="Arial"/>
        </w:rPr>
      </w:pPr>
      <w:r w:rsidRPr="004D5A55">
        <w:rPr>
          <w:rFonts w:ascii="Arial" w:hAnsi="Arial" w:cs="Arial"/>
        </w:rPr>
        <w:tab/>
        <w:t xml:space="preserve"> 14  </w:t>
      </w:r>
      <w:r w:rsidRPr="006730D1">
        <w:rPr>
          <w:rFonts w:ascii="Arial" w:hAnsi="Arial" w:cs="Arial"/>
          <w:highlight w:val="yellow"/>
        </w:rPr>
        <w:t>They still bear fruit in old age</w:t>
      </w:r>
      <w:r w:rsidRPr="004D5A55">
        <w:rPr>
          <w:rFonts w:ascii="Arial" w:hAnsi="Arial" w:cs="Arial"/>
        </w:rPr>
        <w:t>;</w:t>
      </w:r>
    </w:p>
    <w:p w14:paraId="2A10B1DA" w14:textId="77777777" w:rsidR="00E0525C" w:rsidRPr="004D5A55" w:rsidRDefault="00E0525C" w:rsidP="00E0525C">
      <w:pPr>
        <w:rPr>
          <w:rFonts w:ascii="Arial" w:hAnsi="Arial" w:cs="Arial"/>
        </w:rPr>
      </w:pPr>
      <w:r w:rsidRPr="004D5A55">
        <w:rPr>
          <w:rFonts w:ascii="Arial" w:hAnsi="Arial" w:cs="Arial"/>
        </w:rPr>
        <w:tab/>
      </w:r>
      <w:r w:rsidRPr="004D5A55">
        <w:rPr>
          <w:rFonts w:ascii="Arial" w:hAnsi="Arial" w:cs="Arial"/>
        </w:rPr>
        <w:tab/>
        <w:t>they are ever full of sap and green,</w:t>
      </w:r>
    </w:p>
    <w:p w14:paraId="5D83C658" w14:textId="77777777" w:rsidR="00E0525C" w:rsidRPr="004D5A55" w:rsidRDefault="00E0525C" w:rsidP="00E0525C">
      <w:pPr>
        <w:rPr>
          <w:rFonts w:ascii="Arial" w:hAnsi="Arial" w:cs="Arial"/>
        </w:rPr>
      </w:pPr>
      <w:r w:rsidRPr="004D5A55">
        <w:rPr>
          <w:rFonts w:ascii="Arial" w:hAnsi="Arial" w:cs="Arial"/>
        </w:rPr>
        <w:tab/>
        <w:t xml:space="preserve"> 15  </w:t>
      </w:r>
      <w:r w:rsidRPr="008307D4">
        <w:rPr>
          <w:rFonts w:ascii="Arial" w:hAnsi="Arial" w:cs="Arial"/>
          <w:highlight w:val="yellow"/>
        </w:rPr>
        <w:t>to declare that the LORD is upright;</w:t>
      </w:r>
    </w:p>
    <w:p w14:paraId="235D091E" w14:textId="77777777" w:rsidR="00E0525C" w:rsidRPr="004D5A55" w:rsidRDefault="00E0525C" w:rsidP="00E0525C">
      <w:pPr>
        <w:rPr>
          <w:rFonts w:ascii="Arial" w:hAnsi="Arial" w:cs="Arial"/>
        </w:rPr>
      </w:pPr>
      <w:r w:rsidRPr="004D5A55">
        <w:rPr>
          <w:rFonts w:ascii="Arial" w:hAnsi="Arial" w:cs="Arial"/>
        </w:rPr>
        <w:tab/>
      </w:r>
      <w:r w:rsidRPr="004D5A55">
        <w:rPr>
          <w:rFonts w:ascii="Arial" w:hAnsi="Arial" w:cs="Arial"/>
        </w:rPr>
        <w:tab/>
        <w:t>he is my rock, and there is no unrighteousness in him.</w:t>
      </w:r>
    </w:p>
    <w:p w14:paraId="433393FF" w14:textId="77777777" w:rsidR="00E0525C" w:rsidRDefault="00E0525C" w:rsidP="00E0525C">
      <w:pPr>
        <w:rPr>
          <w:b/>
          <w:u w:val="single"/>
        </w:rPr>
      </w:pPr>
      <w:r>
        <w:rPr>
          <w:rFonts w:ascii="Arial" w:hAnsi="Arial" w:cs="Arial"/>
          <w:noProof/>
        </w:rPr>
        <mc:AlternateContent>
          <mc:Choice Requires="wps">
            <w:drawing>
              <wp:anchor distT="0" distB="0" distL="114300" distR="114300" simplePos="0" relativeHeight="251673600" behindDoc="0" locked="0" layoutInCell="1" allowOverlap="1" wp14:anchorId="0A6F6685" wp14:editId="6EBCC5AB">
                <wp:simplePos x="0" y="0"/>
                <wp:positionH relativeFrom="column">
                  <wp:posOffset>1207770</wp:posOffset>
                </wp:positionH>
                <wp:positionV relativeFrom="paragraph">
                  <wp:posOffset>10160</wp:posOffset>
                </wp:positionV>
                <wp:extent cx="1351280" cy="1073150"/>
                <wp:effectExtent l="0" t="0" r="20320" b="12700"/>
                <wp:wrapNone/>
                <wp:docPr id="16" name="Up Arrow Callout 16"/>
                <wp:cNvGraphicFramePr/>
                <a:graphic xmlns:a="http://schemas.openxmlformats.org/drawingml/2006/main">
                  <a:graphicData uri="http://schemas.microsoft.com/office/word/2010/wordprocessingShape">
                    <wps:wsp>
                      <wps:cNvSpPr/>
                      <wps:spPr>
                        <a:xfrm>
                          <a:off x="0" y="0"/>
                          <a:ext cx="1351280" cy="1073150"/>
                        </a:xfrm>
                        <a:prstGeom prst="upArrowCallou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BBBBC0" id="Up Arrow Callout 16" o:spid="_x0000_s1026" type="#_x0000_t79" style="position:absolute;margin-left:95.1pt;margin-top:.8pt;width:106.4pt;height:8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" adj="7565,6511,5400,8656" fillcolor="white [3201]" strokecolor="#70ad47 [3209]" strokeweight="1pt"/>
            </w:pict>
          </mc:Fallback>
        </mc:AlternateContent>
      </w:r>
    </w:p>
    <w:p w14:paraId="2CC17E25" w14:textId="77777777" w:rsidR="00E0525C" w:rsidRDefault="00E0525C" w:rsidP="00E0525C">
      <w:pPr>
        <w:rPr>
          <w:b/>
          <w:u w:val="single"/>
        </w:rPr>
      </w:pPr>
    </w:p>
    <w:p w14:paraId="1611297C" w14:textId="77777777" w:rsidR="00E0525C" w:rsidRDefault="00E0525C" w:rsidP="00E0525C">
      <w:pPr>
        <w:rPr>
          <w:b/>
          <w:u w:val="single"/>
        </w:rPr>
      </w:pPr>
      <w:r w:rsidRPr="003F5F80">
        <w:rPr>
          <w:rFonts w:ascii="Arial" w:hAnsi="Arial" w:cs="Arial"/>
          <w:noProof/>
        </w:rPr>
        <mc:AlternateContent>
          <mc:Choice Requires="wps">
            <w:drawing>
              <wp:anchor distT="0" distB="0" distL="114300" distR="114300" simplePos="0" relativeHeight="251674624" behindDoc="0" locked="0" layoutInCell="1" allowOverlap="1" wp14:anchorId="5AF82AA7" wp14:editId="7D893A7B">
                <wp:simplePos x="0" y="0"/>
                <wp:positionH relativeFrom="column">
                  <wp:posOffset>1351280</wp:posOffset>
                </wp:positionH>
                <wp:positionV relativeFrom="paragraph">
                  <wp:posOffset>49530</wp:posOffset>
                </wp:positionV>
                <wp:extent cx="1096645" cy="595630"/>
                <wp:effectExtent l="0" t="0" r="825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595630"/>
                        </a:xfrm>
                        <a:prstGeom prst="rect">
                          <a:avLst/>
                        </a:prstGeom>
                        <a:solidFill>
                          <a:srgbClr val="FFFFFF"/>
                        </a:solidFill>
                        <a:ln w="9525">
                          <a:noFill/>
                          <a:miter lim="800000"/>
                          <a:headEnd/>
                          <a:tailEnd/>
                        </a:ln>
                      </wps:spPr>
                      <wps:txbx>
                        <w:txbxContent>
                          <w:p w14:paraId="5B994883" w14:textId="77777777" w:rsidR="00E0525C" w:rsidRPr="00CB78BC" w:rsidRDefault="00E0525C" w:rsidP="00E0525C">
                            <w:pPr>
                              <w:rPr>
                                <w:b/>
                                <w:i/>
                                <w:sz w:val="12"/>
                              </w:rPr>
                            </w:pPr>
                            <w:r>
                              <w:rPr>
                                <w:rFonts w:ascii="Arial" w:hAnsi="Arial" w:cs="Arial"/>
                                <w:b/>
                                <w:i/>
                                <w:sz w:val="18"/>
                              </w:rPr>
                              <w:t>Purpose of bearing fruit in old 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82AA7" id="_x0000_s1033" type="#_x0000_t202" style="position:absolute;margin-left:106.4pt;margin-top:3.9pt;width:86.35pt;height:4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" stroked="f">
                <v:textbox>
                  <w:txbxContent>
                    <w:p w14:paraId="5B994883" w14:textId="77777777" w:rsidR="00E0525C" w:rsidRPr="00CB78BC" w:rsidRDefault="00E0525C" w:rsidP="00E0525C">
                      <w:pPr>
                        <w:rPr>
                          <w:b/>
                          <w:i/>
                          <w:sz w:val="12"/>
                        </w:rPr>
                      </w:pPr>
                      <w:r>
                        <w:rPr>
                          <w:rFonts w:ascii="Arial" w:hAnsi="Arial" w:cs="Arial"/>
                          <w:b/>
                          <w:i/>
                          <w:sz w:val="18"/>
                        </w:rPr>
                        <w:t>Purpose of bearing fruit in old age!</w:t>
                      </w:r>
                    </w:p>
                  </w:txbxContent>
                </v:textbox>
              </v:shape>
            </w:pict>
          </mc:Fallback>
        </mc:AlternateContent>
      </w:r>
    </w:p>
    <w:p w14:paraId="2B713DEF" w14:textId="77777777" w:rsidR="00E0525C" w:rsidRDefault="00E0525C" w:rsidP="00E0525C">
      <w:pPr>
        <w:rPr>
          <w:b/>
          <w:u w:val="single"/>
        </w:rPr>
      </w:pPr>
    </w:p>
    <w:p w14:paraId="3261C308" w14:textId="77777777" w:rsidR="00E0525C" w:rsidRDefault="00E0525C" w:rsidP="00E0525C">
      <w:pPr>
        <w:rPr>
          <w:b/>
          <w:u w:val="single"/>
        </w:rPr>
      </w:pPr>
    </w:p>
    <w:p w14:paraId="6B83CF23" w14:textId="77777777" w:rsidR="00E0525C" w:rsidRDefault="00E0525C" w:rsidP="00E0525C">
      <w:pPr>
        <w:rPr>
          <w:b/>
          <w:u w:val="single"/>
        </w:rPr>
      </w:pPr>
    </w:p>
    <w:p w14:paraId="3AAE6BA0" w14:textId="77777777" w:rsidR="00E0525C" w:rsidRDefault="00E0525C" w:rsidP="00E0525C">
      <w:pPr>
        <w:rPr>
          <w:b/>
          <w:u w:val="single"/>
        </w:rPr>
      </w:pPr>
    </w:p>
    <w:p w14:paraId="5063A0FB" w14:textId="77777777" w:rsidR="00E0525C" w:rsidRDefault="00E0525C" w:rsidP="00E0525C">
      <w:pPr>
        <w:rPr>
          <w:b/>
          <w:u w:val="single"/>
        </w:rPr>
      </w:pPr>
    </w:p>
    <w:p w14:paraId="2B47060E" w14:textId="77777777" w:rsidR="00E0525C" w:rsidRPr="00C804F7" w:rsidRDefault="00E0525C" w:rsidP="00E0525C">
      <w:pPr>
        <w:rPr>
          <w:rFonts w:ascii="Arial" w:hAnsi="Arial" w:cs="Arial"/>
          <w:b/>
          <w:u w:val="single"/>
        </w:rPr>
      </w:pPr>
      <w:r w:rsidRPr="00C804F7">
        <w:rPr>
          <w:rFonts w:ascii="Arial" w:hAnsi="Arial" w:cs="Arial"/>
          <w:b/>
          <w:u w:val="single"/>
        </w:rPr>
        <w:t>Ecclesiastes 11:5 -12:8</w:t>
      </w:r>
      <w:r>
        <w:rPr>
          <w:rFonts w:ascii="Arial" w:hAnsi="Arial" w:cs="Arial"/>
          <w:b/>
          <w:u w:val="single"/>
        </w:rPr>
        <w:t xml:space="preserve"> (ESV) Remember your Creator in your Youth – Evil Days are Coming!</w:t>
      </w:r>
    </w:p>
    <w:p w14:paraId="5EC00DAB" w14:textId="77777777" w:rsidR="00E0525C" w:rsidRDefault="00E0525C" w:rsidP="00E0525C">
      <w:pPr>
        <w:rPr>
          <w:b/>
          <w:u w:val="single"/>
        </w:rPr>
      </w:pPr>
    </w:p>
    <w:p w14:paraId="08D93703" w14:textId="77777777" w:rsidR="00E0525C" w:rsidRPr="004D5A55" w:rsidRDefault="00E0525C" w:rsidP="00E0525C">
      <w:pPr>
        <w:ind w:firstLine="720"/>
        <w:rPr>
          <w:rFonts w:ascii="Arial" w:hAnsi="Arial" w:cs="Arial"/>
        </w:rPr>
      </w:pPr>
      <w:r w:rsidRPr="004D5A55">
        <w:rPr>
          <w:rFonts w:ascii="Arial" w:hAnsi="Arial" w:cs="Arial"/>
        </w:rPr>
        <w:t>In the morning sow your seed, and at evening withhold not your hand, for you do not know which will prosper, this or that, or whether both alike will be good.</w:t>
      </w:r>
    </w:p>
    <w:p w14:paraId="1020120F" w14:textId="77777777" w:rsidR="00E0525C" w:rsidRPr="004D5A55" w:rsidRDefault="00E0525C" w:rsidP="00E0525C">
      <w:pPr>
        <w:rPr>
          <w:rFonts w:ascii="Arial" w:hAnsi="Arial" w:cs="Arial"/>
        </w:rPr>
      </w:pPr>
      <w:r w:rsidRPr="004D5A55">
        <w:rPr>
          <w:rFonts w:ascii="Arial" w:hAnsi="Arial" w:cs="Arial"/>
        </w:rPr>
        <w:tab/>
        <w:t xml:space="preserve"> 7  Light is sweet, and it is pleasant for the eyes to see the sun.</w:t>
      </w:r>
    </w:p>
    <w:p w14:paraId="3961841E" w14:textId="77777777" w:rsidR="00E0525C" w:rsidRPr="004D5A55" w:rsidRDefault="00E0525C" w:rsidP="00E0525C">
      <w:pPr>
        <w:rPr>
          <w:rFonts w:ascii="Arial" w:hAnsi="Arial" w:cs="Arial"/>
        </w:rPr>
      </w:pPr>
      <w:r w:rsidRPr="004D5A55">
        <w:rPr>
          <w:rFonts w:ascii="Arial" w:hAnsi="Arial" w:cs="Arial"/>
        </w:rPr>
        <w:tab/>
        <w:t xml:space="preserve"> 8  So if a person lives many years, let him rejoice in them all; but let him remember that the days of darkness will be many. All that comes is vanity.</w:t>
      </w:r>
    </w:p>
    <w:p w14:paraId="6D16555A" w14:textId="77777777" w:rsidR="00E0525C" w:rsidRPr="004D5A55" w:rsidRDefault="00E0525C" w:rsidP="00E0525C">
      <w:pPr>
        <w:rPr>
          <w:rFonts w:ascii="Arial" w:hAnsi="Arial" w:cs="Arial"/>
        </w:rPr>
      </w:pPr>
      <w:r w:rsidRPr="004D5A55">
        <w:rPr>
          <w:rFonts w:ascii="Arial" w:hAnsi="Arial" w:cs="Arial"/>
        </w:rPr>
        <w:tab/>
        <w:t xml:space="preserve"> 9  Rejoice, O young man, in your youth, and let your heart cheer you in the days of your youth. Walk in the ways of your heart and the sight of your eyes. But know that for all these things God will bring you into judgment.</w:t>
      </w:r>
    </w:p>
    <w:p w14:paraId="0CD55177" w14:textId="77777777" w:rsidR="00E0525C" w:rsidRPr="004D5A55" w:rsidRDefault="00E0525C" w:rsidP="00E0525C">
      <w:pPr>
        <w:rPr>
          <w:rFonts w:ascii="Arial" w:hAnsi="Arial" w:cs="Arial"/>
        </w:rPr>
      </w:pPr>
      <w:r w:rsidRPr="004D5A55">
        <w:rPr>
          <w:rFonts w:ascii="Arial" w:hAnsi="Arial" w:cs="Arial"/>
        </w:rPr>
        <w:tab/>
        <w:t xml:space="preserve"> 10  Remove vexation from your heart, and put away pain from your body, for youth and the dawn of life are vanity.</w:t>
      </w:r>
    </w:p>
    <w:p w14:paraId="6EA2E7C4" w14:textId="77777777" w:rsidR="00E0525C" w:rsidRPr="004D5A55" w:rsidRDefault="00E0525C" w:rsidP="00E0525C">
      <w:pPr>
        <w:rPr>
          <w:rFonts w:ascii="Arial" w:hAnsi="Arial" w:cs="Arial"/>
        </w:rPr>
      </w:pPr>
      <w:r w:rsidRPr="004D5A55">
        <w:rPr>
          <w:rFonts w:ascii="Arial" w:hAnsi="Arial" w:cs="Arial"/>
        </w:rPr>
        <w:tab/>
        <w:t xml:space="preserve"> 12:1  Remember also your Creator in the days of your youth, before the evil days come and the years draw near of which you will say, “I have no pleasure in them”;  2  before the sun and the light and the moon and the stars are darkened and the clouds return after the rain,  3  in the day when the keepers of the house tremble, and the strong men are bent, and the grinders cease because they are few, and those who look through the windows are dimmed,  4  and the doors on the street are shut—when the sound of the grinding is low, and one rises up at the sound of a bird, and all the daughters of song are brought low— 5  they are afraid also of what is high, and terrors are in the way; the almond tree blossoms, the grasshopper drags itself along, and desire fails, because man is going to his eternal home, and the mourners go about the streets— 6  before the silver cord is snapped, or the golden bowl is broken, or the </w:t>
      </w:r>
      <w:r w:rsidRPr="004D5A55">
        <w:rPr>
          <w:rFonts w:ascii="Arial" w:hAnsi="Arial" w:cs="Arial"/>
        </w:rPr>
        <w:lastRenderedPageBreak/>
        <w:t>pitcher is shattered at the fountain, or the wheel broken at the cistern,  7  and the dust returns to the earth as it was, and the spirit returns to God who gave it.  8  Vanity of vanities, says the Preacher; all is vanity.</w:t>
      </w:r>
    </w:p>
    <w:p w14:paraId="52FB63E2" w14:textId="77777777" w:rsidR="009B7996" w:rsidRDefault="009B7996" w:rsidP="00E0525C">
      <w:pPr>
        <w:rPr>
          <w:b/>
        </w:rPr>
      </w:pPr>
    </w:p>
    <w:p w14:paraId="7AA24A7A" w14:textId="00157A24" w:rsidR="00E0525C" w:rsidRPr="00EC4A7B" w:rsidRDefault="00E0525C" w:rsidP="00E0525C">
      <w:pPr>
        <w:rPr>
          <w:b/>
        </w:rPr>
      </w:pPr>
      <w:r w:rsidRPr="00EC4A7B">
        <w:rPr>
          <w:b/>
        </w:rPr>
        <w:t>Live with Your Mortality in View</w:t>
      </w:r>
      <w:r>
        <w:rPr>
          <w:b/>
        </w:rPr>
        <w:t xml:space="preserve"> (vss. 7 – 10)</w:t>
      </w:r>
    </w:p>
    <w:p w14:paraId="3F102953" w14:textId="77777777" w:rsidR="00E0525C" w:rsidRDefault="00E0525C" w:rsidP="00E0525C">
      <w:pPr>
        <w:rPr>
          <w:b/>
        </w:rPr>
      </w:pPr>
    </w:p>
    <w:p w14:paraId="6A0E2A7E" w14:textId="77777777" w:rsidR="00E0525C" w:rsidRPr="00EC4A7B" w:rsidRDefault="00E0525C" w:rsidP="00E0525C">
      <w:pPr>
        <w:rPr>
          <w:b/>
        </w:rPr>
      </w:pPr>
      <w:r w:rsidRPr="00EC4A7B">
        <w:rPr>
          <w:b/>
        </w:rPr>
        <w:t xml:space="preserve">Remember God </w:t>
      </w:r>
      <w:r>
        <w:rPr>
          <w:b/>
        </w:rPr>
        <w:t>w</w:t>
      </w:r>
      <w:r w:rsidRPr="00EC4A7B">
        <w:rPr>
          <w:b/>
        </w:rPr>
        <w:t xml:space="preserve">hile you </w:t>
      </w:r>
      <w:r>
        <w:rPr>
          <w:b/>
        </w:rPr>
        <w:t>Are Young</w:t>
      </w:r>
      <w:r w:rsidRPr="00EC4A7B">
        <w:rPr>
          <w:b/>
        </w:rPr>
        <w:t>!</w:t>
      </w:r>
      <w:r>
        <w:rPr>
          <w:b/>
        </w:rPr>
        <w:t xml:space="preserve"> (vs. 12:1)</w:t>
      </w:r>
    </w:p>
    <w:p w14:paraId="3C811FB5" w14:textId="77777777" w:rsidR="00E0525C" w:rsidRDefault="00E0525C" w:rsidP="00E0525C"/>
    <w:p w14:paraId="40AA26DD" w14:textId="77777777" w:rsidR="00E0525C" w:rsidRPr="00E1766A" w:rsidRDefault="00E0525C" w:rsidP="00E0525C">
      <w:pPr>
        <w:rPr>
          <w:i/>
        </w:rPr>
      </w:pPr>
      <w:r>
        <w:tab/>
      </w:r>
      <w:r w:rsidRPr="00E1766A">
        <w:rPr>
          <w:i/>
        </w:rPr>
        <w:t>Why…</w:t>
      </w:r>
    </w:p>
    <w:p w14:paraId="5AA1CA65" w14:textId="77777777" w:rsidR="00E0525C" w:rsidRDefault="00E0525C" w:rsidP="00E0525C"/>
    <w:p w14:paraId="0BDE63EE" w14:textId="77777777" w:rsidR="00E0525C" w:rsidRDefault="00E0525C" w:rsidP="00E0525C">
      <w:pPr>
        <w:rPr>
          <w:b/>
        </w:rPr>
      </w:pPr>
      <w:r w:rsidRPr="007F5BE4">
        <w:rPr>
          <w:b/>
        </w:rPr>
        <w:t xml:space="preserve">Evil Days Are Coming – </w:t>
      </w:r>
      <w:r w:rsidRPr="007F5BE4">
        <w:rPr>
          <w:b/>
          <w:i/>
        </w:rPr>
        <w:t>the results of bodily deterioration</w:t>
      </w:r>
      <w:r>
        <w:rPr>
          <w:b/>
        </w:rPr>
        <w:t>(vss. 2 – 8)</w:t>
      </w:r>
    </w:p>
    <w:p w14:paraId="6DAC4FC4" w14:textId="77777777" w:rsidR="00E0525C" w:rsidRPr="007F5BE4" w:rsidRDefault="00E0525C" w:rsidP="00E0525C">
      <w:pPr>
        <w:rPr>
          <w:b/>
        </w:rPr>
      </w:pPr>
    </w:p>
    <w:p w14:paraId="067CF5C9" w14:textId="77777777" w:rsidR="00E0525C" w:rsidRDefault="00E0525C" w:rsidP="00E0525C">
      <w:r>
        <w:tab/>
        <w:t>Verse 2 – a darkening – marching toward the darkness of death</w:t>
      </w:r>
    </w:p>
    <w:p w14:paraId="02EDE2EF" w14:textId="77777777" w:rsidR="00E0525C" w:rsidRDefault="00E0525C" w:rsidP="00E0525C">
      <w:r>
        <w:tab/>
        <w:t>Verse 3 &amp; 4 – physical faculties begin to fail</w:t>
      </w:r>
    </w:p>
    <w:p w14:paraId="7B27A62A" w14:textId="77777777" w:rsidR="00E0525C" w:rsidRDefault="00E0525C" w:rsidP="00E0525C"/>
    <w:p w14:paraId="3B1E9411" w14:textId="77777777" w:rsidR="00E0525C" w:rsidRDefault="00E0525C" w:rsidP="00E0525C">
      <w:r>
        <w:tab/>
      </w:r>
      <w:r>
        <w:tab/>
      </w:r>
      <w:r>
        <w:tab/>
        <w:t>Keepers of the house – perhaps arms</w:t>
      </w:r>
    </w:p>
    <w:p w14:paraId="1F2335DB" w14:textId="77777777" w:rsidR="00E0525C" w:rsidRDefault="00E0525C" w:rsidP="00E0525C">
      <w:r>
        <w:tab/>
      </w:r>
      <w:r>
        <w:tab/>
      </w:r>
      <w:r>
        <w:tab/>
        <w:t>Strong men are bent – loss of strength, particularly in the legs</w:t>
      </w:r>
    </w:p>
    <w:p w14:paraId="24D5D8B2" w14:textId="77777777" w:rsidR="00E0525C" w:rsidRDefault="00E0525C" w:rsidP="00E0525C">
      <w:r>
        <w:tab/>
      </w:r>
      <w:r>
        <w:tab/>
      </w:r>
      <w:r>
        <w:tab/>
        <w:t xml:space="preserve">Grinders cease and are few – teeth! </w:t>
      </w:r>
    </w:p>
    <w:p w14:paraId="3AE6D8BD" w14:textId="77777777" w:rsidR="00E0525C" w:rsidRDefault="00E0525C" w:rsidP="00E0525C">
      <w:r>
        <w:tab/>
      </w:r>
      <w:r>
        <w:tab/>
      </w:r>
      <w:r>
        <w:tab/>
        <w:t>Windows – eyes</w:t>
      </w:r>
    </w:p>
    <w:p w14:paraId="4515ADB7" w14:textId="77777777" w:rsidR="00E0525C" w:rsidRDefault="00E0525C" w:rsidP="00E0525C">
      <w:r>
        <w:tab/>
      </w:r>
      <w:r>
        <w:tab/>
      </w:r>
      <w:r>
        <w:tab/>
        <w:t>Doors – mouths that are closed, less able to get out, no one to talk to.</w:t>
      </w:r>
    </w:p>
    <w:p w14:paraId="6BB62443" w14:textId="77777777" w:rsidR="00E0525C" w:rsidRDefault="00E0525C" w:rsidP="00E0525C">
      <w:pPr>
        <w:ind w:left="2160"/>
      </w:pPr>
      <w:r>
        <w:t xml:space="preserve">Rises at the sound of the bird – can’t sleep </w:t>
      </w:r>
    </w:p>
    <w:p w14:paraId="459A15ED" w14:textId="77777777" w:rsidR="00E0525C" w:rsidRDefault="00E0525C" w:rsidP="00E0525C">
      <w:pPr>
        <w:ind w:left="2160"/>
      </w:pPr>
      <w:r>
        <w:t>Daughters of song brought low – ability to sing and ability to hear diminished</w:t>
      </w:r>
    </w:p>
    <w:p w14:paraId="4347FB0A" w14:textId="77777777" w:rsidR="00E0525C" w:rsidRDefault="00E0525C" w:rsidP="00E0525C">
      <w:pPr>
        <w:ind w:left="2160"/>
      </w:pPr>
      <w:r>
        <w:t>Fearful – of heights, of what is in the way</w:t>
      </w:r>
    </w:p>
    <w:p w14:paraId="3B769596" w14:textId="77777777" w:rsidR="00E0525C" w:rsidRDefault="00E0525C" w:rsidP="00E0525C">
      <w:pPr>
        <w:ind w:left="2160"/>
      </w:pPr>
      <w:r>
        <w:t xml:space="preserve">Almond Tree blossoms?  First to blossom, all white …. Like gray hair – </w:t>
      </w:r>
      <w:r>
        <w:tab/>
        <w:t>demonstrates the brevity and speed of life</w:t>
      </w:r>
    </w:p>
    <w:p w14:paraId="4F5564FF" w14:textId="77777777" w:rsidR="00E0525C" w:rsidRDefault="00E0525C" w:rsidP="00E0525C">
      <w:pPr>
        <w:ind w:left="2160"/>
      </w:pPr>
      <w:r>
        <w:t>Dragging along like a grasshopper</w:t>
      </w:r>
    </w:p>
    <w:p w14:paraId="1A106BBF" w14:textId="77777777" w:rsidR="00E0525C" w:rsidRDefault="00E0525C" w:rsidP="00E0525C">
      <w:pPr>
        <w:ind w:left="2160"/>
      </w:pPr>
      <w:r>
        <w:t>Desire fails  – sexually, and appetite for eating</w:t>
      </w:r>
    </w:p>
    <w:p w14:paraId="03024174" w14:textId="77777777" w:rsidR="00E0525C" w:rsidRDefault="00E0525C" w:rsidP="00E0525C">
      <w:pPr>
        <w:ind w:left="2160"/>
      </w:pPr>
    </w:p>
    <w:p w14:paraId="0895A210" w14:textId="77777777" w:rsidR="00E0525C" w:rsidRDefault="00E0525C" w:rsidP="00E0525C">
      <w:pPr>
        <w:ind w:left="2160"/>
      </w:pPr>
      <w:r>
        <w:t>Why – headed toward death which is pictured in verses 6 – 8</w:t>
      </w:r>
    </w:p>
    <w:p w14:paraId="6F76E5A7" w14:textId="77777777" w:rsidR="00E0525C" w:rsidRDefault="00E0525C" w:rsidP="00E0525C">
      <w:pPr>
        <w:ind w:left="2160"/>
      </w:pPr>
    </w:p>
    <w:p w14:paraId="3F551E16" w14:textId="77777777" w:rsidR="00E0525C" w:rsidRDefault="00E0525C" w:rsidP="00E0525C">
      <w:r>
        <w:tab/>
      </w:r>
      <w:r>
        <w:tab/>
        <w:t>Verses 6 – 8</w:t>
      </w:r>
    </w:p>
    <w:p w14:paraId="3F70083C" w14:textId="77777777" w:rsidR="00E0525C" w:rsidRDefault="00E0525C" w:rsidP="00E0525C"/>
    <w:p w14:paraId="47F8C242" w14:textId="77777777" w:rsidR="00E0525C" w:rsidRDefault="00E0525C" w:rsidP="00E0525C">
      <w:r>
        <w:tab/>
      </w:r>
      <w:r>
        <w:tab/>
      </w:r>
      <w:r>
        <w:tab/>
        <w:t xml:space="preserve">Silver cord &amp; Golden Bowl </w:t>
      </w:r>
    </w:p>
    <w:p w14:paraId="2D413D5D" w14:textId="77777777" w:rsidR="00E0525C" w:rsidRDefault="00E0525C" w:rsidP="00E0525C"/>
    <w:p w14:paraId="3ADBD507" w14:textId="77777777" w:rsidR="00E0525C" w:rsidRDefault="00E0525C" w:rsidP="00E0525C">
      <w:r>
        <w:tab/>
      </w:r>
      <w:r>
        <w:tab/>
      </w:r>
      <w:r>
        <w:tab/>
      </w:r>
      <w:r>
        <w:tab/>
        <w:t xml:space="preserve">Silver cord – spinal cord?  At least we can say that it is somehow </w:t>
      </w:r>
      <w:r>
        <w:tab/>
      </w:r>
      <w:r>
        <w:tab/>
      </w:r>
      <w:r>
        <w:tab/>
      </w:r>
      <w:r>
        <w:tab/>
        <w:t>representative of life and when snapped – it is snuffed out.</w:t>
      </w:r>
    </w:p>
    <w:p w14:paraId="1E8848E2" w14:textId="77777777" w:rsidR="00E0525C" w:rsidRDefault="00E0525C" w:rsidP="00E0525C">
      <w:pPr>
        <w:ind w:left="2880"/>
      </w:pPr>
    </w:p>
    <w:p w14:paraId="6D60C9AF" w14:textId="77777777" w:rsidR="00E0525C" w:rsidRDefault="00E0525C" w:rsidP="00E0525C">
      <w:pPr>
        <w:ind w:left="2880"/>
      </w:pPr>
      <w:r>
        <w:t>Golden Bowl – head, mind?   Not sure – but it is broken</w:t>
      </w:r>
    </w:p>
    <w:p w14:paraId="352638A2" w14:textId="77777777" w:rsidR="00E0525C" w:rsidRDefault="00E0525C" w:rsidP="00E0525C">
      <w:r>
        <w:tab/>
      </w:r>
      <w:r>
        <w:tab/>
      </w:r>
      <w:r>
        <w:tab/>
      </w:r>
      <w:r>
        <w:tab/>
      </w:r>
    </w:p>
    <w:p w14:paraId="165774A6" w14:textId="77777777" w:rsidR="00E0525C" w:rsidRDefault="00E0525C" w:rsidP="00E0525C">
      <w:r>
        <w:lastRenderedPageBreak/>
        <w:tab/>
      </w:r>
      <w:r>
        <w:tab/>
      </w:r>
      <w:r>
        <w:tab/>
      </w:r>
      <w:r>
        <w:tab/>
        <w:t xml:space="preserve">Pitcher, cistern wheel broken – water life giving, death without </w:t>
      </w:r>
      <w:r>
        <w:tab/>
      </w:r>
      <w:r>
        <w:tab/>
      </w:r>
      <w:r>
        <w:tab/>
      </w:r>
      <w:r>
        <w:tab/>
      </w:r>
      <w:r>
        <w:tab/>
        <w:t>it.</w:t>
      </w:r>
    </w:p>
    <w:p w14:paraId="3422B6F5" w14:textId="77777777" w:rsidR="00E0525C" w:rsidRDefault="00E0525C" w:rsidP="00E0525C">
      <w:r>
        <w:tab/>
      </w:r>
      <w:r>
        <w:tab/>
      </w:r>
      <w:r>
        <w:tab/>
      </w:r>
      <w:r>
        <w:tab/>
      </w:r>
      <w:r>
        <w:tab/>
        <w:t xml:space="preserve">Result – dryness, dust.  </w:t>
      </w:r>
    </w:p>
    <w:p w14:paraId="32D1A6C0" w14:textId="77777777" w:rsidR="00E0525C" w:rsidRDefault="00E0525C" w:rsidP="00E0525C"/>
    <w:p w14:paraId="2FF6F41C" w14:textId="77777777" w:rsidR="00E0525C" w:rsidRDefault="00E0525C" w:rsidP="00E0525C">
      <w:r>
        <w:tab/>
      </w:r>
      <w:r>
        <w:tab/>
      </w:r>
      <w:r>
        <w:tab/>
        <w:t>Spirit – ruah – breath</w:t>
      </w:r>
    </w:p>
    <w:p w14:paraId="2FFFA047" w14:textId="77777777" w:rsidR="00E0525C" w:rsidRDefault="00E0525C" w:rsidP="00E0525C"/>
    <w:p w14:paraId="7CB48FEB" w14:textId="77777777" w:rsidR="00E0525C" w:rsidRDefault="00E0525C" w:rsidP="00E0525C">
      <w:pPr>
        <w:pStyle w:val="ListParagraph"/>
        <w:numPr>
          <w:ilvl w:val="0"/>
          <w:numId w:val="4"/>
        </w:numPr>
        <w:spacing w:line="276" w:lineRule="auto"/>
      </w:pPr>
      <w:r>
        <w:t>Full life cycle – from first breath to final breath</w:t>
      </w:r>
    </w:p>
    <w:p w14:paraId="36021931" w14:textId="77777777" w:rsidR="00E0525C" w:rsidRDefault="00E0525C" w:rsidP="00E0525C">
      <w:pPr>
        <w:pStyle w:val="ListParagraph"/>
        <w:numPr>
          <w:ilvl w:val="0"/>
          <w:numId w:val="4"/>
        </w:numPr>
        <w:spacing w:line="276" w:lineRule="auto"/>
      </w:pPr>
      <w:r>
        <w:t xml:space="preserve">God’s image bearer returns to the earth from which he was created </w:t>
      </w:r>
    </w:p>
    <w:p w14:paraId="098D3928" w14:textId="77777777" w:rsidR="00E0525C" w:rsidRDefault="00E0525C" w:rsidP="00E0525C">
      <w:pPr>
        <w:pStyle w:val="ListParagraph"/>
        <w:numPr>
          <w:ilvl w:val="0"/>
          <w:numId w:val="4"/>
        </w:numPr>
        <w:spacing w:line="276" w:lineRule="auto"/>
      </w:pPr>
      <w:r>
        <w:t>Notice it is God who gave us breath</w:t>
      </w:r>
    </w:p>
    <w:p w14:paraId="09D66A88" w14:textId="77777777" w:rsidR="00E0525C" w:rsidRDefault="00E0525C" w:rsidP="00E0525C">
      <w:pPr>
        <w:ind w:left="2160"/>
      </w:pPr>
    </w:p>
    <w:p w14:paraId="01C1A353" w14:textId="77777777" w:rsidR="00E0525C" w:rsidRDefault="00E0525C" w:rsidP="00E0525C">
      <w:pPr>
        <w:ind w:left="2160"/>
      </w:pPr>
      <w:r>
        <w:t>Therein lies the answer – acknowledge him.  Those who do can with joy remember the psalmist who says…</w:t>
      </w:r>
    </w:p>
    <w:p w14:paraId="7CA3584D" w14:textId="77777777" w:rsidR="00E0525C" w:rsidRPr="00BC3491" w:rsidRDefault="00E0525C" w:rsidP="00E0525C">
      <w:pPr>
        <w:ind w:left="2160"/>
      </w:pPr>
      <w:r>
        <w:tab/>
      </w:r>
      <w:r w:rsidRPr="00BC3491">
        <w:t>Precious in the sight of the LORD</w:t>
      </w:r>
    </w:p>
    <w:p w14:paraId="217F882C" w14:textId="77777777" w:rsidR="00E0525C" w:rsidRPr="00BC3491" w:rsidRDefault="00E0525C" w:rsidP="00E0525C">
      <w:pPr>
        <w:ind w:left="2160"/>
      </w:pPr>
      <w:r w:rsidRPr="00BC3491">
        <w:tab/>
      </w:r>
      <w:r w:rsidRPr="00BC3491">
        <w:tab/>
        <w:t>is the death of his saints.</w:t>
      </w:r>
    </w:p>
    <w:p w14:paraId="3497D6AD" w14:textId="77777777" w:rsidR="00E0525C" w:rsidRPr="00BC3491" w:rsidRDefault="00E0525C" w:rsidP="00E0525C">
      <w:pPr>
        <w:ind w:left="4320" w:firstLine="720"/>
      </w:pPr>
      <w:r w:rsidRPr="00BC3491">
        <w:t>(Psalm 116:15 ESV)</w:t>
      </w:r>
    </w:p>
    <w:p w14:paraId="7DAA331B" w14:textId="77777777" w:rsidR="009B7996" w:rsidRDefault="009B7996" w:rsidP="00E0525C">
      <w:pPr>
        <w:rPr>
          <w:b/>
          <w:u w:val="single"/>
        </w:rPr>
      </w:pPr>
    </w:p>
    <w:p w14:paraId="40138AC2" w14:textId="5A941303" w:rsidR="00E0525C" w:rsidRDefault="00E0525C" w:rsidP="00E0525C">
      <w:pPr>
        <w:rPr>
          <w:b/>
          <w:u w:val="single"/>
        </w:rPr>
      </w:pPr>
      <w:r>
        <w:rPr>
          <w:b/>
          <w:u w:val="single"/>
        </w:rPr>
        <w:t>A Few More Passages</w:t>
      </w:r>
      <w:r w:rsidR="009B7996">
        <w:rPr>
          <w:b/>
          <w:u w:val="single"/>
        </w:rPr>
        <w:t xml:space="preserve"> To Consider</w:t>
      </w:r>
      <w:r>
        <w:rPr>
          <w:b/>
          <w:u w:val="single"/>
        </w:rPr>
        <w:t>…</w:t>
      </w:r>
    </w:p>
    <w:p w14:paraId="48BEFB22" w14:textId="77777777" w:rsidR="00E0525C" w:rsidRDefault="00E0525C" w:rsidP="00E0525C">
      <w:pPr>
        <w:rPr>
          <w:b/>
          <w:u w:val="single"/>
        </w:rPr>
      </w:pPr>
    </w:p>
    <w:p w14:paraId="61B52C34" w14:textId="77777777" w:rsidR="00E0525C" w:rsidRDefault="00E0525C" w:rsidP="00E0525C">
      <w:r>
        <w:tab/>
      </w:r>
      <w:r>
        <w:tab/>
        <w:t>Proverbs 10:27; 16:3; 20:29</w:t>
      </w:r>
      <w:r>
        <w:tab/>
      </w:r>
      <w:r>
        <w:tab/>
        <w:t>Titus 2:2 – 5</w:t>
      </w:r>
    </w:p>
    <w:p w14:paraId="7E6DB375" w14:textId="77777777" w:rsidR="00E0525C" w:rsidRDefault="00E0525C" w:rsidP="00E0525C"/>
    <w:p w14:paraId="518A9746" w14:textId="77777777" w:rsidR="00E0525C" w:rsidRPr="00A35A13" w:rsidRDefault="00E0525C" w:rsidP="00E0525C">
      <w:pPr>
        <w:rPr>
          <w:b/>
          <w:u w:val="single"/>
        </w:rPr>
      </w:pPr>
      <w:r w:rsidRPr="00A35A13">
        <w:rPr>
          <w:b/>
          <w:u w:val="single"/>
        </w:rPr>
        <w:t>Why go through these passages?</w:t>
      </w:r>
    </w:p>
    <w:p w14:paraId="4CDA375D" w14:textId="77777777" w:rsidR="00E0525C" w:rsidRDefault="00E0525C" w:rsidP="00E0525C">
      <w:pPr>
        <w:rPr>
          <w:b/>
          <w:u w:val="single"/>
        </w:rPr>
      </w:pPr>
    </w:p>
    <w:p w14:paraId="6A8AC9F1" w14:textId="05777B90" w:rsidR="00E0525C" w:rsidRDefault="00E0525C" w:rsidP="00E0525C">
      <w:pPr>
        <w:ind w:left="720"/>
      </w:pPr>
      <w:r>
        <w:t xml:space="preserve">1.  Your aging </w:t>
      </w:r>
      <w:r w:rsidR="00C610B6">
        <w:t>relatives</w:t>
      </w:r>
      <w:r>
        <w:t xml:space="preserve"> need the truth.   God’s grace means that </w:t>
      </w:r>
      <w:r w:rsidRPr="00886A06">
        <w:rPr>
          <w:i/>
        </w:rPr>
        <w:t>it is not true</w:t>
      </w:r>
      <w:r>
        <w:t xml:space="preserve"> that you cannot teach an old dog new tricks!  </w:t>
      </w:r>
    </w:p>
    <w:p w14:paraId="6972169D" w14:textId="77777777" w:rsidR="00E0525C" w:rsidRDefault="00E0525C" w:rsidP="00E0525C"/>
    <w:p w14:paraId="58DA6CBC" w14:textId="350E7916" w:rsidR="00E0525C" w:rsidRDefault="00E0525C" w:rsidP="00E0525C">
      <w:r>
        <w:tab/>
        <w:t xml:space="preserve">2.  Your aging </w:t>
      </w:r>
      <w:r w:rsidR="00C610B6">
        <w:t>relatives</w:t>
      </w:r>
      <w:r>
        <w:t xml:space="preserve"> need children who know the truth who can minister to them </w:t>
      </w:r>
      <w:r>
        <w:tab/>
        <w:t xml:space="preserve">guided by a biblical understanding of how the gospel relates to those suffering with the </w:t>
      </w:r>
      <w:r>
        <w:tab/>
        <w:t>heat of old age.</w:t>
      </w:r>
    </w:p>
    <w:p w14:paraId="4E8A511F" w14:textId="77777777" w:rsidR="00E0525C" w:rsidRDefault="00E0525C" w:rsidP="00E0525C"/>
    <w:p w14:paraId="2B56F086" w14:textId="77777777" w:rsidR="00E0525C" w:rsidRDefault="00E0525C" w:rsidP="00E0525C">
      <w:pPr>
        <w:rPr>
          <w:b/>
          <w:u w:val="single"/>
        </w:rPr>
      </w:pPr>
      <w:r w:rsidRPr="00155D48">
        <w:rPr>
          <w:b/>
          <w:u w:val="single"/>
        </w:rPr>
        <w:t>What are Your Roles</w:t>
      </w:r>
      <w:r>
        <w:rPr>
          <w:b/>
          <w:u w:val="single"/>
        </w:rPr>
        <w:t xml:space="preserve"> and Responsibilities Before God?</w:t>
      </w:r>
    </w:p>
    <w:p w14:paraId="41560B7D" w14:textId="77777777" w:rsidR="00E0525C" w:rsidRDefault="00E0525C" w:rsidP="00E0525C">
      <w:pPr>
        <w:rPr>
          <w:b/>
          <w:u w:val="single"/>
        </w:rPr>
      </w:pPr>
    </w:p>
    <w:p w14:paraId="1D0386D7" w14:textId="77777777" w:rsidR="00E0525C" w:rsidRDefault="00E0525C" w:rsidP="00E0525C">
      <w:r>
        <w:tab/>
      </w:r>
      <w:r w:rsidRPr="00381DB0">
        <w:rPr>
          <w:i/>
        </w:rPr>
        <w:t>Spouse</w:t>
      </w:r>
      <w:r>
        <w:t xml:space="preserve"> – Genesis 2:24</w:t>
      </w:r>
    </w:p>
    <w:p w14:paraId="2B58A413" w14:textId="77777777" w:rsidR="00E0525C" w:rsidRDefault="00E0525C" w:rsidP="00E0525C">
      <w:r>
        <w:tab/>
      </w:r>
      <w:r>
        <w:tab/>
      </w:r>
    </w:p>
    <w:p w14:paraId="029B28B3" w14:textId="77777777" w:rsidR="00E0525C" w:rsidRDefault="00E0525C" w:rsidP="00E0525C">
      <w:r>
        <w:tab/>
      </w:r>
      <w:r>
        <w:tab/>
        <w:t>What are your God given assignments as a…</w:t>
      </w:r>
    </w:p>
    <w:p w14:paraId="15750C8F" w14:textId="77777777" w:rsidR="00E0525C" w:rsidRDefault="00E0525C" w:rsidP="00E0525C">
      <w:r>
        <w:tab/>
      </w:r>
      <w:r>
        <w:tab/>
      </w:r>
      <w:r>
        <w:tab/>
        <w:t>Ephesians 5:22 – 31; Col. 3:18 – 19</w:t>
      </w:r>
    </w:p>
    <w:p w14:paraId="466F7FE6" w14:textId="77777777" w:rsidR="00E0525C" w:rsidRDefault="00E0525C" w:rsidP="00E0525C">
      <w:r>
        <w:tab/>
      </w:r>
      <w:r>
        <w:tab/>
      </w:r>
      <w:r>
        <w:tab/>
        <w:t>I Peter 3:1 – 7</w:t>
      </w:r>
    </w:p>
    <w:p w14:paraId="3E8A8301" w14:textId="77777777" w:rsidR="00E0525C" w:rsidRDefault="00E0525C" w:rsidP="00E0525C"/>
    <w:p w14:paraId="62D09F25" w14:textId="77777777" w:rsidR="00E0525C" w:rsidRDefault="00E0525C" w:rsidP="00E0525C">
      <w:r>
        <w:tab/>
      </w:r>
      <w:r>
        <w:tab/>
      </w:r>
      <w:r>
        <w:tab/>
        <w:t>Husband</w:t>
      </w:r>
    </w:p>
    <w:p w14:paraId="787629DA" w14:textId="77777777" w:rsidR="00E0525C" w:rsidRDefault="00E0525C" w:rsidP="00E0525C">
      <w:r>
        <w:tab/>
      </w:r>
      <w:r>
        <w:tab/>
      </w:r>
      <w:r>
        <w:tab/>
        <w:t>Wife</w:t>
      </w:r>
    </w:p>
    <w:p w14:paraId="6830811C" w14:textId="77777777" w:rsidR="00E0525C" w:rsidRDefault="00E0525C" w:rsidP="00E0525C"/>
    <w:p w14:paraId="27D60530" w14:textId="77777777" w:rsidR="00E0525C" w:rsidRDefault="00E0525C" w:rsidP="00E0525C">
      <w:r>
        <w:tab/>
      </w:r>
      <w:r w:rsidRPr="00381DB0">
        <w:rPr>
          <w:i/>
        </w:rPr>
        <w:t>Parent</w:t>
      </w:r>
      <w:r>
        <w:t xml:space="preserve"> – Deut. 6:4ff; Eph. 6: 1 – 4; Col. 3:21</w:t>
      </w:r>
    </w:p>
    <w:p w14:paraId="5891B922" w14:textId="77777777" w:rsidR="00E0525C" w:rsidRDefault="00E0525C" w:rsidP="00E0525C"/>
    <w:p w14:paraId="69783E1E" w14:textId="77777777" w:rsidR="00E0525C" w:rsidRDefault="00E0525C" w:rsidP="00E0525C">
      <w:r>
        <w:tab/>
      </w:r>
      <w:r w:rsidRPr="00381DB0">
        <w:rPr>
          <w:i/>
        </w:rPr>
        <w:t>Adult Child</w:t>
      </w:r>
      <w:r>
        <w:t xml:space="preserve"> – Honor (Exodus 20:12).   </w:t>
      </w:r>
    </w:p>
    <w:p w14:paraId="44F3ECE6" w14:textId="77777777" w:rsidR="00E0525C" w:rsidRDefault="00E0525C" w:rsidP="00E0525C">
      <w:r>
        <w:tab/>
      </w:r>
      <w:r>
        <w:tab/>
      </w:r>
    </w:p>
    <w:p w14:paraId="5CD411E3" w14:textId="70043F8C" w:rsidR="00E0525C" w:rsidRDefault="00E0525C" w:rsidP="00E0525C">
      <w:r>
        <w:tab/>
        <w:t xml:space="preserve">When you leave your </w:t>
      </w:r>
      <w:r w:rsidR="00C610B6">
        <w:t>relatives</w:t>
      </w:r>
      <w:r>
        <w:t xml:space="preserve"> as adults, while it is wise to listen and give </w:t>
      </w:r>
      <w:r>
        <w:tab/>
      </w:r>
      <w:r>
        <w:tab/>
      </w:r>
      <w:r>
        <w:tab/>
        <w:t xml:space="preserve">attention to their counsel, you no longer are under their authority.  </w:t>
      </w:r>
      <w:r>
        <w:tab/>
      </w:r>
    </w:p>
    <w:p w14:paraId="4EBF259A" w14:textId="77777777" w:rsidR="00E0525C" w:rsidRDefault="00E0525C" w:rsidP="00E0525C"/>
    <w:p w14:paraId="1612739E" w14:textId="77777777" w:rsidR="00E0525C" w:rsidRPr="008B2B83" w:rsidRDefault="00E0525C" w:rsidP="00E0525C">
      <w:pPr>
        <w:rPr>
          <w:i/>
        </w:rPr>
      </w:pPr>
      <w:r>
        <w:tab/>
        <w:t xml:space="preserve">Husband/Wife Relationship is </w:t>
      </w:r>
      <w:r w:rsidRPr="008B2B83">
        <w:rPr>
          <w:i/>
        </w:rPr>
        <w:t>Permanent</w:t>
      </w:r>
      <w:r>
        <w:rPr>
          <w:i/>
        </w:rPr>
        <w:t>.</w:t>
      </w:r>
    </w:p>
    <w:p w14:paraId="5CEA32BD" w14:textId="77777777" w:rsidR="00E0525C" w:rsidRDefault="00E0525C" w:rsidP="00E0525C"/>
    <w:p w14:paraId="1FA95B4C" w14:textId="77777777" w:rsidR="00E0525C" w:rsidRDefault="00E0525C" w:rsidP="00E0525C">
      <w:pPr>
        <w:rPr>
          <w:i/>
        </w:rPr>
      </w:pPr>
      <w:r>
        <w:tab/>
        <w:t xml:space="preserve">Parent/Child relationship as a relationship of a child toward an authority is </w:t>
      </w:r>
      <w:r w:rsidRPr="008B2B83">
        <w:rPr>
          <w:i/>
        </w:rPr>
        <w:t xml:space="preserve">Temporary.  </w:t>
      </w:r>
    </w:p>
    <w:p w14:paraId="3F2035E5" w14:textId="77777777" w:rsidR="00E0525C" w:rsidRDefault="00E0525C" w:rsidP="00E0525C"/>
    <w:p w14:paraId="51C07060" w14:textId="1451ADE0" w:rsidR="00E0525C" w:rsidRDefault="00E0525C" w:rsidP="00E0525C">
      <w:pPr>
        <w:rPr>
          <w:b/>
        </w:rPr>
      </w:pPr>
      <w:r w:rsidRPr="007D1092">
        <w:rPr>
          <w:b/>
        </w:rPr>
        <w:t xml:space="preserve">These roles </w:t>
      </w:r>
      <w:r>
        <w:rPr>
          <w:b/>
        </w:rPr>
        <w:t>defined by</w:t>
      </w:r>
      <w:r w:rsidRPr="007D1092">
        <w:rPr>
          <w:b/>
        </w:rPr>
        <w:t xml:space="preserve"> Scripture MUST govern our decision making with and about our aging </w:t>
      </w:r>
      <w:r w:rsidR="00C610B6">
        <w:rPr>
          <w:b/>
        </w:rPr>
        <w:t>relatives</w:t>
      </w:r>
      <w:r w:rsidRPr="007D1092">
        <w:rPr>
          <w:b/>
        </w:rPr>
        <w:t>.</w:t>
      </w:r>
    </w:p>
    <w:p w14:paraId="526B7931" w14:textId="77777777" w:rsidR="009B7996" w:rsidRDefault="00E0525C" w:rsidP="00E0525C">
      <w:pPr>
        <w:rPr>
          <w:b/>
        </w:rPr>
      </w:pPr>
      <w:r>
        <w:rPr>
          <w:b/>
        </w:rPr>
        <w:tab/>
      </w:r>
    </w:p>
    <w:p w14:paraId="5EA3F913" w14:textId="53CBF464" w:rsidR="00E0525C" w:rsidRDefault="00E0525C" w:rsidP="009B7996">
      <w:pPr>
        <w:ind w:firstLine="720"/>
      </w:pPr>
      <w:r>
        <w:t xml:space="preserve">If you don’t – the gospel will be distorted </w:t>
      </w:r>
    </w:p>
    <w:p w14:paraId="539744D0" w14:textId="77777777" w:rsidR="00E0525C" w:rsidRDefault="00E0525C" w:rsidP="00E0525C"/>
    <w:p w14:paraId="6D37C384" w14:textId="2F5AE9EF" w:rsidR="00E0525C" w:rsidRDefault="00E0525C" w:rsidP="00E0525C">
      <w:r>
        <w:tab/>
        <w:t xml:space="preserve">If you do – you will honor God and your </w:t>
      </w:r>
      <w:r w:rsidR="00C610B6">
        <w:t>relatives</w:t>
      </w:r>
    </w:p>
    <w:p w14:paraId="0F5484A2" w14:textId="77777777" w:rsidR="00E0525C" w:rsidRDefault="00E0525C" w:rsidP="00E0525C"/>
    <w:p w14:paraId="3871010F" w14:textId="5739CCA8" w:rsidR="00E0525C" w:rsidRDefault="00E0525C" w:rsidP="00E0525C">
      <w:r>
        <w:tab/>
        <w:t xml:space="preserve">Honoring your </w:t>
      </w:r>
      <w:r w:rsidR="00C610B6">
        <w:t>relatives</w:t>
      </w:r>
      <w:r>
        <w:t xml:space="preserve"> starts with honoring God and is not mutually exclusive.  </w:t>
      </w:r>
    </w:p>
    <w:p w14:paraId="48EAD70F" w14:textId="77777777" w:rsidR="009B7996" w:rsidRDefault="009B7996" w:rsidP="00E0525C">
      <w:pPr>
        <w:rPr>
          <w:b/>
        </w:rPr>
      </w:pPr>
    </w:p>
    <w:p w14:paraId="62427DDB" w14:textId="001536FA" w:rsidR="00E0525C" w:rsidRPr="001242B5" w:rsidRDefault="00E0525C" w:rsidP="00E0525C">
      <w:pPr>
        <w:rPr>
          <w:b/>
        </w:rPr>
      </w:pPr>
      <w:r w:rsidRPr="001242B5">
        <w:rPr>
          <w:b/>
        </w:rPr>
        <w:t>Scenario 1</w:t>
      </w:r>
    </w:p>
    <w:p w14:paraId="2BE3197F" w14:textId="77777777" w:rsidR="00E0525C" w:rsidRDefault="00E0525C" w:rsidP="00E0525C"/>
    <w:p w14:paraId="4255D5EF" w14:textId="77777777" w:rsidR="00E0525C" w:rsidRDefault="00E0525C" w:rsidP="00E0525C">
      <w:r>
        <w:tab/>
        <w:t xml:space="preserve">Your mom Nancy is 85 (a Christian) and increasingly is dependent on the care of others.  Your father is long gone.  She absolutely does not want to do 2 things:  1) move into any assisted living situation or nursing home, 2) she doesn’t want to move in with you and your wife even though there is room  and you have both as a couple offered this as an option.  She can’t stand your wife!  </w:t>
      </w:r>
    </w:p>
    <w:p w14:paraId="71FCFF86" w14:textId="77777777" w:rsidR="00E0525C" w:rsidRDefault="00E0525C" w:rsidP="00E0525C"/>
    <w:p w14:paraId="11E39F62" w14:textId="77777777" w:rsidR="00E0525C" w:rsidRDefault="00E0525C" w:rsidP="00E0525C">
      <w:pPr>
        <w:pStyle w:val="ListParagraph"/>
        <w:numPr>
          <w:ilvl w:val="1"/>
          <w:numId w:val="5"/>
        </w:numPr>
        <w:spacing w:line="276" w:lineRule="auto"/>
      </w:pPr>
      <w:r>
        <w:t>What principles need to guide you and your wife?</w:t>
      </w:r>
    </w:p>
    <w:p w14:paraId="64663510" w14:textId="77777777" w:rsidR="00E0525C" w:rsidRDefault="00E0525C" w:rsidP="00E0525C"/>
    <w:p w14:paraId="400E8513" w14:textId="77777777" w:rsidR="00E0525C" w:rsidRDefault="00E0525C" w:rsidP="00E0525C">
      <w:pPr>
        <w:pStyle w:val="ListParagraph"/>
        <w:numPr>
          <w:ilvl w:val="1"/>
          <w:numId w:val="5"/>
        </w:numPr>
        <w:spacing w:line="276" w:lineRule="auto"/>
      </w:pPr>
      <w:r>
        <w:t xml:space="preserve">How will your honor your mom even in her defiance?  </w:t>
      </w:r>
    </w:p>
    <w:p w14:paraId="0813F0B7" w14:textId="77777777" w:rsidR="00E0525C" w:rsidRDefault="00E0525C" w:rsidP="00E0525C"/>
    <w:p w14:paraId="0006428C" w14:textId="77777777" w:rsidR="00E0525C" w:rsidRDefault="00E0525C" w:rsidP="00E0525C">
      <w:pPr>
        <w:pStyle w:val="ListParagraph"/>
        <w:numPr>
          <w:ilvl w:val="1"/>
          <w:numId w:val="5"/>
        </w:numPr>
        <w:spacing w:line="276" w:lineRule="auto"/>
      </w:pPr>
      <w:r>
        <w:t>What truths does your mom need to embrace?</w:t>
      </w:r>
    </w:p>
    <w:p w14:paraId="0B33B2D4" w14:textId="77777777" w:rsidR="00E0525C" w:rsidRDefault="00E0525C" w:rsidP="00E0525C"/>
    <w:p w14:paraId="59602ACF" w14:textId="77777777" w:rsidR="00E0525C" w:rsidRDefault="00E0525C" w:rsidP="00E0525C">
      <w:pPr>
        <w:pStyle w:val="ListParagraph"/>
        <w:numPr>
          <w:ilvl w:val="1"/>
          <w:numId w:val="5"/>
        </w:numPr>
        <w:spacing w:line="276" w:lineRule="auto"/>
      </w:pPr>
      <w:r>
        <w:t>What wrong thinking does she need to put off?</w:t>
      </w:r>
    </w:p>
    <w:p w14:paraId="59572CBF" w14:textId="744923CD" w:rsidR="00E0525C" w:rsidRDefault="00E0525C" w:rsidP="00E0525C"/>
    <w:p w14:paraId="34EF76A5" w14:textId="61A7657E" w:rsidR="009B7996" w:rsidRDefault="009B7996" w:rsidP="00E0525C"/>
    <w:p w14:paraId="6DED6C89" w14:textId="4869B4D6" w:rsidR="009B7996" w:rsidRDefault="009B7996" w:rsidP="00E0525C"/>
    <w:p w14:paraId="1A4B5355" w14:textId="77777777" w:rsidR="009B7996" w:rsidRDefault="009B7996" w:rsidP="00E0525C"/>
    <w:p w14:paraId="005C7215" w14:textId="77777777" w:rsidR="00E0525C" w:rsidRDefault="00E0525C" w:rsidP="00E0525C">
      <w:pPr>
        <w:rPr>
          <w:b/>
        </w:rPr>
      </w:pPr>
      <w:r w:rsidRPr="001242B5">
        <w:rPr>
          <w:b/>
        </w:rPr>
        <w:lastRenderedPageBreak/>
        <w:t>Scenario 2</w:t>
      </w:r>
    </w:p>
    <w:p w14:paraId="7591492C" w14:textId="77777777" w:rsidR="00E0525C" w:rsidRDefault="00E0525C" w:rsidP="00E0525C">
      <w:pPr>
        <w:rPr>
          <w:b/>
        </w:rPr>
      </w:pPr>
    </w:p>
    <w:p w14:paraId="61B10A01" w14:textId="77777777" w:rsidR="00E0525C" w:rsidRDefault="00E0525C" w:rsidP="00E0525C">
      <w:r>
        <w:rPr>
          <w:b/>
        </w:rPr>
        <w:tab/>
      </w:r>
      <w:r>
        <w:t>Your father has recently been diagnosed with Alzheimer’s.  It is further advanced then you and your siblings even realized (mom’s been working hard to cover it up).  He has recently had some episodes of violence expressed toward your mother specifically.    Neither are believers (nor are your siblings) but you are and have shared the gospel sporadically over the years.</w:t>
      </w:r>
    </w:p>
    <w:p w14:paraId="5FD9BBAD" w14:textId="77777777" w:rsidR="00E0525C" w:rsidRDefault="00E0525C" w:rsidP="00E0525C">
      <w:pPr>
        <w:rPr>
          <w:b/>
        </w:rPr>
      </w:pPr>
    </w:p>
    <w:p w14:paraId="3F01CA98" w14:textId="77777777" w:rsidR="00E0525C" w:rsidRPr="001242B5" w:rsidRDefault="00E0525C" w:rsidP="00E0525C">
      <w:pPr>
        <w:rPr>
          <w:b/>
        </w:rPr>
      </w:pPr>
      <w:r w:rsidRPr="001242B5">
        <w:rPr>
          <w:b/>
        </w:rPr>
        <w:t>Scenario 3 – Your Scenario</w:t>
      </w:r>
    </w:p>
    <w:p w14:paraId="42C5EE87" w14:textId="77777777" w:rsidR="00E0525C" w:rsidRPr="001242B5" w:rsidRDefault="00E0525C" w:rsidP="00E0525C">
      <w:r>
        <w:tab/>
      </w:r>
    </w:p>
    <w:p w14:paraId="3E5C8B8F" w14:textId="77777777" w:rsidR="00E0525C" w:rsidRDefault="00E0525C" w:rsidP="00E0525C">
      <w:pPr>
        <w:rPr>
          <w:b/>
          <w:u w:val="single"/>
        </w:rPr>
      </w:pPr>
    </w:p>
    <w:p w14:paraId="7F62B09B" w14:textId="77777777" w:rsidR="00E0525C" w:rsidRDefault="00E0525C" w:rsidP="00E0525C">
      <w:pPr>
        <w:rPr>
          <w:b/>
          <w:u w:val="single"/>
        </w:rPr>
      </w:pPr>
    </w:p>
    <w:p w14:paraId="081E2B57" w14:textId="77777777" w:rsidR="00E0525C" w:rsidRDefault="00E0525C" w:rsidP="00E0525C">
      <w:pPr>
        <w:rPr>
          <w:b/>
          <w:u w:val="single"/>
        </w:rPr>
      </w:pPr>
    </w:p>
    <w:p w14:paraId="087153FE" w14:textId="77777777" w:rsidR="00E0525C" w:rsidRDefault="00E0525C" w:rsidP="00E0525C">
      <w:pPr>
        <w:rPr>
          <w:b/>
          <w:u w:val="single"/>
        </w:rPr>
      </w:pPr>
    </w:p>
    <w:p w14:paraId="7EAFF144" w14:textId="77777777" w:rsidR="00E0525C" w:rsidRDefault="00E0525C" w:rsidP="00E0525C">
      <w:pPr>
        <w:rPr>
          <w:b/>
          <w:u w:val="single"/>
        </w:rPr>
      </w:pPr>
    </w:p>
    <w:p w14:paraId="3EC7AE2C" w14:textId="77777777" w:rsidR="00E0525C" w:rsidRDefault="00E0525C" w:rsidP="00E0525C">
      <w:pPr>
        <w:rPr>
          <w:b/>
          <w:u w:val="single"/>
        </w:rPr>
      </w:pPr>
    </w:p>
    <w:p w14:paraId="0D719A31" w14:textId="77777777" w:rsidR="00E0525C" w:rsidRDefault="00E0525C" w:rsidP="00E0525C">
      <w:pPr>
        <w:rPr>
          <w:b/>
          <w:u w:val="single"/>
        </w:rPr>
      </w:pPr>
    </w:p>
    <w:p w14:paraId="5A34F2DC" w14:textId="77777777" w:rsidR="00E0525C" w:rsidRDefault="00E0525C" w:rsidP="00E0525C">
      <w:pPr>
        <w:rPr>
          <w:b/>
          <w:u w:val="single"/>
        </w:rPr>
      </w:pPr>
    </w:p>
    <w:p w14:paraId="3C55D071" w14:textId="77777777" w:rsidR="00E0525C" w:rsidRDefault="00E0525C" w:rsidP="00E0525C">
      <w:pPr>
        <w:rPr>
          <w:b/>
          <w:u w:val="single"/>
        </w:rPr>
      </w:pPr>
    </w:p>
    <w:p w14:paraId="432A55D1" w14:textId="77777777" w:rsidR="00E0525C" w:rsidRDefault="00E0525C" w:rsidP="00E0525C">
      <w:pPr>
        <w:rPr>
          <w:b/>
          <w:u w:val="single"/>
        </w:rPr>
      </w:pPr>
    </w:p>
    <w:p w14:paraId="4A2B19CD" w14:textId="77777777" w:rsidR="00E0525C" w:rsidRDefault="00E0525C" w:rsidP="00E0525C">
      <w:pPr>
        <w:rPr>
          <w:b/>
          <w:u w:val="single"/>
        </w:rPr>
      </w:pPr>
      <w:r>
        <w:rPr>
          <w:b/>
          <w:u w:val="single"/>
        </w:rPr>
        <w:t>Finding Hope in the Increasingly Common Case of Alzheimers</w:t>
      </w:r>
    </w:p>
    <w:p w14:paraId="7289B65F" w14:textId="77777777" w:rsidR="00E0525C" w:rsidRDefault="00E0525C" w:rsidP="00E0525C">
      <w:pPr>
        <w:rPr>
          <w:b/>
          <w:u w:val="single"/>
        </w:rPr>
      </w:pPr>
    </w:p>
    <w:p w14:paraId="28263FBE" w14:textId="77777777" w:rsidR="00E0525C" w:rsidRDefault="00E0525C" w:rsidP="00E0525C">
      <w:r>
        <w:t>The number one cause of Alzheimer’s is… old age!  In fact it is estimated that 47% of those over 85 have some kind of dementia such as Alzheimer’s Disease.</w:t>
      </w:r>
    </w:p>
    <w:p w14:paraId="5E681EC8" w14:textId="77777777" w:rsidR="00E0525C" w:rsidRDefault="00E0525C" w:rsidP="00E0525C"/>
    <w:p w14:paraId="5B71D8CA" w14:textId="77777777" w:rsidR="00E0525C" w:rsidRDefault="00E0525C" w:rsidP="00E0525C">
      <w:r>
        <w:t xml:space="preserve">The life span is generally 8 years with a steady decline.   My observation (anecdotal not scientific) is that most folks don’t die from Alzheimer’s but typically die from the complicating factors that come with Alzheimer’s.  </w:t>
      </w:r>
    </w:p>
    <w:p w14:paraId="39969A12" w14:textId="77777777" w:rsidR="00E0525C" w:rsidRDefault="00E0525C" w:rsidP="00E0525C"/>
    <w:p w14:paraId="61A17276" w14:textId="77777777" w:rsidR="00E0525C" w:rsidRDefault="00E0525C" w:rsidP="00E0525C">
      <w:r>
        <w:t xml:space="preserve">Relax… forgetfulness is not necessarily a sign of Alzheimer’s.   It may be  a sign of aging but if you still have the ability to logically reason through your forgetfulness (lost keys, why you got up to go to the other room) you most likely don’t have Alzheimer’s.  </w:t>
      </w:r>
    </w:p>
    <w:p w14:paraId="09B1157A" w14:textId="77777777" w:rsidR="00E0525C" w:rsidRDefault="00E0525C" w:rsidP="00E0525C"/>
    <w:p w14:paraId="69919F6B" w14:textId="77777777" w:rsidR="00E0525C" w:rsidRDefault="00E0525C" w:rsidP="00E0525C">
      <w:r>
        <w:t xml:space="preserve">Here are some genuine signs of Alzheimer’s (from the “Alzheimer’s Association”).  Go to </w:t>
      </w:r>
      <w:hyperlink r:id="rId8" w:history="1">
        <w:r w:rsidRPr="002B062C">
          <w:rPr>
            <w:rStyle w:val="Hyperlink"/>
          </w:rPr>
          <w:t>http://www.alz.org</w:t>
        </w:r>
      </w:hyperlink>
      <w:r>
        <w:t xml:space="preserve"> for full descriptions </w:t>
      </w:r>
    </w:p>
    <w:p w14:paraId="129DAB42" w14:textId="77777777" w:rsidR="00E0525C" w:rsidRDefault="00E0525C" w:rsidP="00E0525C"/>
    <w:p w14:paraId="45BFBF38" w14:textId="77777777" w:rsidR="00E0525C" w:rsidRDefault="00E0525C" w:rsidP="00E0525C">
      <w:r>
        <w:t xml:space="preserve">1.  Memory changes that disrupt daily life. </w:t>
      </w:r>
    </w:p>
    <w:p w14:paraId="6817A2AE" w14:textId="77777777" w:rsidR="00E0525C" w:rsidRDefault="00E0525C" w:rsidP="00E0525C"/>
    <w:p w14:paraId="6DC8D728" w14:textId="77777777" w:rsidR="00E0525C" w:rsidRDefault="00E0525C" w:rsidP="00E0525C">
      <w:r>
        <w:t xml:space="preserve">2.  Challenges in planning or solving problems.  </w:t>
      </w:r>
    </w:p>
    <w:p w14:paraId="4CF31397" w14:textId="77777777" w:rsidR="00E0525C" w:rsidRDefault="00E0525C" w:rsidP="00E0525C"/>
    <w:p w14:paraId="24435DA6" w14:textId="77777777" w:rsidR="00E0525C" w:rsidRDefault="00E0525C" w:rsidP="00E0525C">
      <w:r>
        <w:lastRenderedPageBreak/>
        <w:t>3.  Difficulty completing familiar tasks at  home, at work or at leisure.</w:t>
      </w:r>
    </w:p>
    <w:p w14:paraId="476C8252" w14:textId="77777777" w:rsidR="00E0525C" w:rsidRDefault="00E0525C" w:rsidP="00E0525C"/>
    <w:p w14:paraId="28D0558A" w14:textId="77777777" w:rsidR="00E0525C" w:rsidRDefault="00E0525C" w:rsidP="00E0525C">
      <w:r>
        <w:t>4.  Confusion with time or place.</w:t>
      </w:r>
    </w:p>
    <w:p w14:paraId="5B6E4920" w14:textId="77777777" w:rsidR="00E0525C" w:rsidRDefault="00E0525C" w:rsidP="00E0525C"/>
    <w:p w14:paraId="30F84118" w14:textId="77777777" w:rsidR="00E0525C" w:rsidRDefault="00E0525C" w:rsidP="00E0525C">
      <w:r>
        <w:t>5.  Trouble understanding visual images and spatial relationships.</w:t>
      </w:r>
    </w:p>
    <w:p w14:paraId="3EE601D9" w14:textId="77777777" w:rsidR="00E0525C" w:rsidRDefault="00E0525C" w:rsidP="00E0525C"/>
    <w:p w14:paraId="18E1AA4A" w14:textId="77777777" w:rsidR="00E0525C" w:rsidRDefault="00E0525C" w:rsidP="00E0525C">
      <w:r>
        <w:t>6.  New problems with words in speaking or writing.</w:t>
      </w:r>
    </w:p>
    <w:p w14:paraId="244EA529" w14:textId="77777777" w:rsidR="00E0525C" w:rsidRDefault="00E0525C" w:rsidP="00E0525C"/>
    <w:p w14:paraId="7822EC49" w14:textId="77777777" w:rsidR="00E0525C" w:rsidRDefault="00E0525C" w:rsidP="00E0525C">
      <w:r>
        <w:t>7.  Misplacing things and losing the ability to retrace steps.</w:t>
      </w:r>
    </w:p>
    <w:p w14:paraId="6ECF96EA" w14:textId="77777777" w:rsidR="00E0525C" w:rsidRDefault="00E0525C" w:rsidP="00E0525C"/>
    <w:p w14:paraId="2CDD8C84" w14:textId="77777777" w:rsidR="00E0525C" w:rsidRDefault="00E0525C" w:rsidP="00E0525C">
      <w:r>
        <w:t>8.  Decreased or poor judgment.</w:t>
      </w:r>
    </w:p>
    <w:p w14:paraId="4A646105" w14:textId="77777777" w:rsidR="00E0525C" w:rsidRDefault="00E0525C" w:rsidP="00E0525C"/>
    <w:p w14:paraId="07EAD815" w14:textId="77777777" w:rsidR="00E0525C" w:rsidRDefault="00E0525C" w:rsidP="00E0525C">
      <w:r>
        <w:t xml:space="preserve">9.  Withdrawal from work or social activities.  </w:t>
      </w:r>
    </w:p>
    <w:p w14:paraId="57705A3F" w14:textId="77777777" w:rsidR="00E0525C" w:rsidRDefault="00E0525C" w:rsidP="00E0525C"/>
    <w:p w14:paraId="0C42FAB5" w14:textId="77777777" w:rsidR="00E0525C" w:rsidRDefault="00E0525C" w:rsidP="00E0525C">
      <w:r>
        <w:t>10.  Changes in mood and personality.</w:t>
      </w:r>
    </w:p>
    <w:p w14:paraId="0098A0BD" w14:textId="77777777" w:rsidR="00E0525C" w:rsidRDefault="00E0525C" w:rsidP="00E0525C"/>
    <w:p w14:paraId="7A5B21DD" w14:textId="77777777" w:rsidR="00E0525C" w:rsidRDefault="00E0525C" w:rsidP="00E0525C">
      <w:pPr>
        <w:rPr>
          <w:b/>
        </w:rPr>
      </w:pPr>
      <w:r w:rsidRPr="002B062C">
        <w:rPr>
          <w:b/>
        </w:rPr>
        <w:t>Things to Do…</w:t>
      </w:r>
    </w:p>
    <w:p w14:paraId="152F05C3" w14:textId="77777777" w:rsidR="00E0525C" w:rsidRPr="002B062C" w:rsidRDefault="00E0525C" w:rsidP="00E0525C">
      <w:pPr>
        <w:rPr>
          <w:b/>
        </w:rPr>
      </w:pPr>
    </w:p>
    <w:p w14:paraId="47FCCD33" w14:textId="77C0239D" w:rsidR="00E0525C" w:rsidRDefault="00E0525C" w:rsidP="00E0525C">
      <w:r>
        <w:t xml:space="preserve">Encourage your </w:t>
      </w:r>
      <w:r w:rsidR="00C610B6">
        <w:t>relatives</w:t>
      </w:r>
      <w:r>
        <w:t xml:space="preserve"> to make their wishes for advanced care, guided by biblical principles (Phil. 1:21 is helpful here), known while they are of sound mind.  </w:t>
      </w:r>
    </w:p>
    <w:p w14:paraId="485902AE" w14:textId="77777777" w:rsidR="00E0525C" w:rsidRDefault="00E0525C" w:rsidP="00E0525C"/>
    <w:p w14:paraId="19C8AF4B" w14:textId="5E8ACDC1" w:rsidR="00E0525C" w:rsidRDefault="00E0525C" w:rsidP="00E0525C">
      <w:r>
        <w:t xml:space="preserve">Encourage your </w:t>
      </w:r>
      <w:r w:rsidR="00C610B6">
        <w:t>relatives</w:t>
      </w:r>
      <w:r>
        <w:t xml:space="preserve"> to stay active mentally.  For instance the mental skills to put a puzzle together have been found to be especially beneficial in maintaining brain function in the elderly.  </w:t>
      </w:r>
    </w:p>
    <w:p w14:paraId="42F9A12B" w14:textId="77777777" w:rsidR="00E0525C" w:rsidRDefault="00E0525C" w:rsidP="00E0525C"/>
    <w:p w14:paraId="7DA8CF0D" w14:textId="77777777" w:rsidR="00E0525C" w:rsidRDefault="00E0525C" w:rsidP="00E0525C">
      <w:r>
        <w:t xml:space="preserve">Talk openly and honestly about death and their fears early.  </w:t>
      </w:r>
    </w:p>
    <w:p w14:paraId="501C1D28" w14:textId="77777777" w:rsidR="00E0525C" w:rsidRDefault="00E0525C" w:rsidP="00E0525C"/>
    <w:p w14:paraId="6197760C" w14:textId="77777777" w:rsidR="00E0525C" w:rsidRDefault="00E0525C" w:rsidP="00E0525C">
      <w:r>
        <w:t xml:space="preserve">Share the Gospel if they are not believers.  </w:t>
      </w:r>
    </w:p>
    <w:p w14:paraId="0A98A77E" w14:textId="77777777" w:rsidR="00E0525C" w:rsidRDefault="00E0525C" w:rsidP="00E0525C"/>
    <w:p w14:paraId="1D5E4D4A" w14:textId="77777777" w:rsidR="00E0525C" w:rsidRDefault="00E0525C" w:rsidP="00E0525C">
      <w:r>
        <w:t>Resolve what’s unresolved soon.</w:t>
      </w:r>
    </w:p>
    <w:p w14:paraId="45C7D26B" w14:textId="77777777" w:rsidR="00E0525C" w:rsidRDefault="00E0525C" w:rsidP="00E0525C"/>
    <w:p w14:paraId="1DE0381A" w14:textId="77777777" w:rsidR="00E0525C" w:rsidRDefault="00E0525C" w:rsidP="00E0525C">
      <w:r>
        <w:t>Let them know of your love and specifically how they have impacted you and ministered to you.</w:t>
      </w:r>
    </w:p>
    <w:p w14:paraId="3DD50022" w14:textId="77777777" w:rsidR="00E0525C" w:rsidRDefault="00E0525C" w:rsidP="00E0525C"/>
    <w:p w14:paraId="2F72E528" w14:textId="77777777" w:rsidR="00E0525C" w:rsidRDefault="00E0525C" w:rsidP="00E0525C">
      <w:r>
        <w:t>Ask yourself the question “what is the experience like for my parent?”</w:t>
      </w:r>
    </w:p>
    <w:p w14:paraId="67A2B865" w14:textId="77777777" w:rsidR="009B7996" w:rsidRDefault="009B7996" w:rsidP="00E0525C"/>
    <w:p w14:paraId="65CDE9F9" w14:textId="56C89255" w:rsidR="00E0525C" w:rsidRDefault="00E0525C" w:rsidP="00E0525C">
      <w:r>
        <w:t xml:space="preserve">Adjust your expectations appropriately and be merciful.  </w:t>
      </w:r>
    </w:p>
    <w:p w14:paraId="2795E95F" w14:textId="77777777" w:rsidR="00E0525C" w:rsidRDefault="00E0525C" w:rsidP="00E0525C"/>
    <w:p w14:paraId="3D26BB47" w14:textId="6888DBA5" w:rsidR="00E0525C" w:rsidRDefault="00E0525C" w:rsidP="009B7996">
      <w:pPr>
        <w:ind w:left="720"/>
      </w:pPr>
      <w:r>
        <w:t xml:space="preserve">Often there is internal logic to the Alzheimer’s patient which may not be apparent to you – i.e. running out of the bathroom when the shower comes on thinking the roof is caving in (hears the rush of water and confuses it with the ceiling crumbling).  </w:t>
      </w:r>
    </w:p>
    <w:p w14:paraId="11EB5D80" w14:textId="77777777" w:rsidR="00E0525C" w:rsidRDefault="00E0525C" w:rsidP="00E0525C"/>
    <w:p w14:paraId="0D6EAEA7" w14:textId="655F4ACA" w:rsidR="00E0525C" w:rsidRDefault="00E0525C" w:rsidP="00E0525C">
      <w:r>
        <w:t>Help them Avoid Sinful Response</w:t>
      </w:r>
      <w:r w:rsidR="009B7996">
        <w:t>s</w:t>
      </w:r>
    </w:p>
    <w:p w14:paraId="6A2EE427" w14:textId="77777777" w:rsidR="00E0525C" w:rsidRDefault="00E0525C" w:rsidP="00E0525C"/>
    <w:p w14:paraId="23F3A1CF" w14:textId="77777777" w:rsidR="00E0525C" w:rsidRDefault="00E0525C" w:rsidP="00E0525C">
      <w:r>
        <w:tab/>
        <w:t xml:space="preserve">Minimize Noise </w:t>
      </w:r>
    </w:p>
    <w:p w14:paraId="54933C6B" w14:textId="77777777" w:rsidR="00E0525C" w:rsidRDefault="00E0525C" w:rsidP="00E0525C">
      <w:r>
        <w:tab/>
        <w:t>Avoid flooding them with too many stimulating factors</w:t>
      </w:r>
    </w:p>
    <w:p w14:paraId="2F81B3E2" w14:textId="77777777" w:rsidR="00E0525C" w:rsidRDefault="00E0525C" w:rsidP="00E0525C"/>
    <w:p w14:paraId="1DDEA4DE" w14:textId="77777777" w:rsidR="00E0525C" w:rsidRDefault="00E0525C" w:rsidP="00E0525C">
      <w:r>
        <w:t>Involve the body of Christ…</w:t>
      </w:r>
    </w:p>
    <w:p w14:paraId="0167A23B" w14:textId="77777777" w:rsidR="00E0525C" w:rsidRDefault="00E0525C" w:rsidP="00E0525C"/>
    <w:p w14:paraId="7FC77324" w14:textId="134D9634" w:rsidR="00E0525C" w:rsidRDefault="00E0525C" w:rsidP="00E0525C">
      <w:r>
        <w:tab/>
        <w:t xml:space="preserve">Involve them early – counsel your </w:t>
      </w:r>
      <w:r w:rsidR="009B7996">
        <w:t>relative</w:t>
      </w:r>
      <w:r>
        <w:t xml:space="preserve"> to accept this help with humility</w:t>
      </w:r>
    </w:p>
    <w:p w14:paraId="219937BF" w14:textId="77777777" w:rsidR="00E0525C" w:rsidRDefault="00E0525C" w:rsidP="00E0525C">
      <w:r>
        <w:tab/>
      </w:r>
    </w:p>
    <w:p w14:paraId="0DFC6F95" w14:textId="77777777" w:rsidR="00E0525C" w:rsidRDefault="00E0525C" w:rsidP="00E0525C">
      <w:r>
        <w:tab/>
        <w:t>To give you a break from caring for them (and you may no choice in the near future)</w:t>
      </w:r>
    </w:p>
    <w:p w14:paraId="28516EC3" w14:textId="77777777" w:rsidR="00E0525C" w:rsidRDefault="00E0525C" w:rsidP="00E0525C"/>
    <w:p w14:paraId="5712FB31" w14:textId="77777777" w:rsidR="00E0525C" w:rsidRDefault="00E0525C" w:rsidP="00E0525C">
      <w:r>
        <w:tab/>
        <w:t xml:space="preserve">To provide appropriate interaction with the one suffering from Alzheimers </w:t>
      </w:r>
    </w:p>
    <w:p w14:paraId="0E3B642A" w14:textId="77777777" w:rsidR="00E0525C" w:rsidRDefault="00E0525C" w:rsidP="00E0525C"/>
    <w:p w14:paraId="177E5F2D" w14:textId="2CAC3F0E" w:rsidR="00E0525C" w:rsidRDefault="00E0525C" w:rsidP="00E0525C">
      <w:r>
        <w:t xml:space="preserve">Keep your other </w:t>
      </w:r>
      <w:r w:rsidR="009B7996">
        <w:t>relatives (spouses are especially vulnerable)</w:t>
      </w:r>
      <w:r>
        <w:t xml:space="preserve"> safe.</w:t>
      </w:r>
    </w:p>
    <w:p w14:paraId="6615F280" w14:textId="77777777" w:rsidR="00E0525C" w:rsidRDefault="00E0525C" w:rsidP="00E0525C"/>
    <w:p w14:paraId="7304F855" w14:textId="77777777" w:rsidR="00E0525C" w:rsidRDefault="00E0525C" w:rsidP="00E0525C">
      <w:r>
        <w:t xml:space="preserve">Pray for them and with them regularly.  </w:t>
      </w:r>
    </w:p>
    <w:p w14:paraId="20B7BAEF" w14:textId="77777777" w:rsidR="00E0525C" w:rsidRDefault="00E0525C" w:rsidP="00E0525C"/>
    <w:p w14:paraId="438B2596" w14:textId="77777777" w:rsidR="00E0525C" w:rsidRPr="00F452C0" w:rsidRDefault="00E0525C" w:rsidP="00E0525C">
      <w:r>
        <w:t>Read Scriptures to them regularly.</w:t>
      </w:r>
    </w:p>
    <w:p w14:paraId="2CD5E5D8" w14:textId="0E3D18DE" w:rsidR="007146CF" w:rsidRPr="00E0525C" w:rsidRDefault="007146CF" w:rsidP="00E0525C">
      <w:pPr>
        <w:rPr>
          <w:sz w:val="28"/>
        </w:rPr>
      </w:pPr>
    </w:p>
    <w:p w14:paraId="180015B3" w14:textId="44EC4F4A" w:rsidR="007146CF" w:rsidRDefault="007146CF" w:rsidP="007146CF">
      <w:pPr>
        <w:rPr>
          <w:sz w:val="28"/>
        </w:rPr>
      </w:pPr>
    </w:p>
    <w:p w14:paraId="38AAA6DF" w14:textId="77777777" w:rsidR="007146CF" w:rsidRPr="007146CF" w:rsidRDefault="007146CF" w:rsidP="007146CF">
      <w:pPr>
        <w:ind w:left="1440"/>
        <w:rPr>
          <w:sz w:val="28"/>
        </w:rPr>
      </w:pPr>
    </w:p>
    <w:p w14:paraId="037346D1" w14:textId="77777777" w:rsidR="00DF605C" w:rsidRPr="00CD285B" w:rsidRDefault="007B2160">
      <w:pPr>
        <w:rPr>
          <w:rFonts w:ascii="Times New Roman" w:hAnsi="Times New Roman" w:cs="Times New Roman"/>
        </w:rPr>
      </w:pPr>
    </w:p>
    <w:sectPr w:rsidR="00DF605C" w:rsidRPr="00CD285B" w:rsidSect="00CD28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86411" w14:textId="77777777" w:rsidR="007B2160" w:rsidRDefault="007B2160" w:rsidP="009C6716">
      <w:r>
        <w:separator/>
      </w:r>
    </w:p>
  </w:endnote>
  <w:endnote w:type="continuationSeparator" w:id="0">
    <w:p w14:paraId="766D84F0" w14:textId="77777777" w:rsidR="007B2160" w:rsidRDefault="007B2160" w:rsidP="009C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F2FA" w14:textId="77777777" w:rsidR="009C6716" w:rsidRPr="009C6716" w:rsidRDefault="009C6716">
    <w:pPr>
      <w:pStyle w:val="Footer"/>
      <w:rPr>
        <w:color w:val="2F5496" w:themeColor="accent1" w:themeShade="BF"/>
      </w:rPr>
    </w:pPr>
    <w:r>
      <w:rPr>
        <w:color w:val="2F5496" w:themeColor="accent1" w:themeShade="BF"/>
      </w:rPr>
      <w:t>______________________________________________________________________________</w:t>
    </w:r>
  </w:p>
  <w:p w14:paraId="0F412BE7" w14:textId="77777777" w:rsidR="009C6716" w:rsidRDefault="009C6716">
    <w:pPr>
      <w:pStyle w:val="Footer"/>
      <w:rPr>
        <w:color w:val="2F5496" w:themeColor="accent1" w:themeShade="BF"/>
      </w:rPr>
    </w:pPr>
  </w:p>
  <w:p w14:paraId="523DF08B" w14:textId="500817C1" w:rsidR="009C6716" w:rsidRPr="009C6716" w:rsidRDefault="008A47D4">
    <w:pPr>
      <w:pStyle w:val="Footer"/>
      <w:rPr>
        <w:color w:val="2F5496" w:themeColor="accent1" w:themeShade="BF"/>
      </w:rPr>
    </w:pPr>
    <w:r>
      <w:rPr>
        <w:color w:val="2F5496" w:themeColor="accent1" w:themeShade="BF"/>
      </w:rPr>
      <w:t xml:space="preserve">Counseling Families with Aging Relatives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13DFC" w14:textId="77777777" w:rsidR="007B2160" w:rsidRDefault="007B2160" w:rsidP="009C6716">
      <w:r>
        <w:separator/>
      </w:r>
    </w:p>
  </w:footnote>
  <w:footnote w:type="continuationSeparator" w:id="0">
    <w:p w14:paraId="20FADE1E" w14:textId="77777777" w:rsidR="007B2160" w:rsidRDefault="007B2160" w:rsidP="009C6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01C" w14:textId="77777777" w:rsidR="009C6716" w:rsidRDefault="009C6716" w:rsidP="009C6716">
    <w:pPr>
      <w:pStyle w:val="Header"/>
      <w:jc w:val="center"/>
    </w:pPr>
    <w:r>
      <w:rPr>
        <w:noProof/>
      </w:rPr>
      <w:drawing>
        <wp:inline distT="0" distB="0" distL="0" distR="0" wp14:anchorId="3B0975FB" wp14:editId="74FFE2E4">
          <wp:extent cx="191334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Dark-Blue.png"/>
                  <pic:cNvPicPr/>
                </pic:nvPicPr>
                <pic:blipFill>
                  <a:blip r:embed="rId1">
                    <a:extLst>
                      <a:ext uri="{28A0092B-C50C-407E-A947-70E740481C1C}">
                        <a14:useLocalDpi xmlns:a14="http://schemas.microsoft.com/office/drawing/2010/main" val="0"/>
                      </a:ext>
                    </a:extLst>
                  </a:blip>
                  <a:stretch>
                    <a:fillRect/>
                  </a:stretch>
                </pic:blipFill>
                <pic:spPr>
                  <a:xfrm>
                    <a:off x="0" y="0"/>
                    <a:ext cx="1943476" cy="619200"/>
                  </a:xfrm>
                  <a:prstGeom prst="rect">
                    <a:avLst/>
                  </a:prstGeom>
                </pic:spPr>
              </pic:pic>
            </a:graphicData>
          </a:graphic>
        </wp:inline>
      </w:drawing>
    </w:r>
  </w:p>
  <w:p w14:paraId="06BEBE3C" w14:textId="77777777" w:rsidR="009C6716" w:rsidRPr="009C6716" w:rsidRDefault="009C6716" w:rsidP="009C6716">
    <w:pPr>
      <w:pStyle w:val="Header"/>
      <w:jc w:val="center"/>
      <w:rPr>
        <w:color w:val="8EAADB" w:themeColor="accent1" w:themeTint="99"/>
      </w:rPr>
    </w:pP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Pr>
        <w:color w:val="8EAADB" w:themeColor="accent1" w:themeTint="99"/>
      </w:rPr>
      <w:softHyphen/>
    </w:r>
    <w:r w:rsidRPr="009C6716">
      <w:rPr>
        <w:color w:val="2F5496" w:themeColor="accent1" w:themeShade="BF"/>
      </w:rPr>
      <w:t>______________________________________________________________________________</w:t>
    </w:r>
  </w:p>
  <w:p w14:paraId="5E94C6C6" w14:textId="77777777" w:rsidR="009C6716" w:rsidRDefault="009C6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6F22"/>
    <w:multiLevelType w:val="hybridMultilevel"/>
    <w:tmpl w:val="508A3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4140E"/>
    <w:multiLevelType w:val="hybridMultilevel"/>
    <w:tmpl w:val="32462C1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4F134939"/>
    <w:multiLevelType w:val="hybridMultilevel"/>
    <w:tmpl w:val="8F10D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C9C7870"/>
    <w:multiLevelType w:val="hybridMultilevel"/>
    <w:tmpl w:val="4EB02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A117C3"/>
    <w:multiLevelType w:val="hybridMultilevel"/>
    <w:tmpl w:val="40B265CA"/>
    <w:lvl w:ilvl="0" w:tplc="B428EE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EF2"/>
    <w:rsid w:val="00121754"/>
    <w:rsid w:val="002423FF"/>
    <w:rsid w:val="00344D74"/>
    <w:rsid w:val="00364169"/>
    <w:rsid w:val="007146CF"/>
    <w:rsid w:val="007B2160"/>
    <w:rsid w:val="008A47D4"/>
    <w:rsid w:val="009B7996"/>
    <w:rsid w:val="009C6716"/>
    <w:rsid w:val="00A408A3"/>
    <w:rsid w:val="00A83975"/>
    <w:rsid w:val="00AA1D01"/>
    <w:rsid w:val="00AA256D"/>
    <w:rsid w:val="00B97B4F"/>
    <w:rsid w:val="00C610B6"/>
    <w:rsid w:val="00CD285B"/>
    <w:rsid w:val="00E0525C"/>
    <w:rsid w:val="00EC75C4"/>
    <w:rsid w:val="00F37EF2"/>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126B"/>
  <w14:defaultImageDpi w14:val="32767"/>
  <w15:chartTrackingRefBased/>
  <w15:docId w15:val="{FDD3D04D-BDA6-42D1-BD6C-6C2FD32F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716"/>
    <w:pPr>
      <w:tabs>
        <w:tab w:val="center" w:pos="4680"/>
        <w:tab w:val="right" w:pos="9360"/>
      </w:tabs>
    </w:pPr>
  </w:style>
  <w:style w:type="character" w:customStyle="1" w:styleId="HeaderChar">
    <w:name w:val="Header Char"/>
    <w:basedOn w:val="DefaultParagraphFont"/>
    <w:link w:val="Header"/>
    <w:uiPriority w:val="99"/>
    <w:rsid w:val="009C6716"/>
  </w:style>
  <w:style w:type="paragraph" w:styleId="Footer">
    <w:name w:val="footer"/>
    <w:basedOn w:val="Normal"/>
    <w:link w:val="FooterChar"/>
    <w:uiPriority w:val="99"/>
    <w:unhideWhenUsed/>
    <w:rsid w:val="009C6716"/>
    <w:pPr>
      <w:tabs>
        <w:tab w:val="center" w:pos="4680"/>
        <w:tab w:val="right" w:pos="9360"/>
      </w:tabs>
    </w:pPr>
  </w:style>
  <w:style w:type="character" w:customStyle="1" w:styleId="FooterChar">
    <w:name w:val="Footer Char"/>
    <w:basedOn w:val="DefaultParagraphFont"/>
    <w:link w:val="Footer"/>
    <w:uiPriority w:val="99"/>
    <w:rsid w:val="009C6716"/>
  </w:style>
  <w:style w:type="paragraph" w:styleId="NoSpacing">
    <w:name w:val="No Spacing"/>
    <w:uiPriority w:val="1"/>
    <w:qFormat/>
    <w:rsid w:val="009C6716"/>
    <w:rPr>
      <w:rFonts w:eastAsiaTheme="minorEastAsia"/>
      <w:sz w:val="22"/>
      <w:szCs w:val="22"/>
      <w:lang w:eastAsia="zh-CN"/>
    </w:rPr>
  </w:style>
  <w:style w:type="paragraph" w:styleId="BalloonText">
    <w:name w:val="Balloon Text"/>
    <w:basedOn w:val="Normal"/>
    <w:link w:val="BalloonTextChar"/>
    <w:uiPriority w:val="99"/>
    <w:semiHidden/>
    <w:unhideWhenUsed/>
    <w:rsid w:val="00FA34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3432"/>
    <w:rPr>
      <w:rFonts w:ascii="Times New Roman" w:hAnsi="Times New Roman" w:cs="Times New Roman"/>
      <w:sz w:val="18"/>
      <w:szCs w:val="18"/>
    </w:rPr>
  </w:style>
  <w:style w:type="paragraph" w:styleId="ListParagraph">
    <w:name w:val="List Paragraph"/>
    <w:basedOn w:val="Normal"/>
    <w:uiPriority w:val="34"/>
    <w:qFormat/>
    <w:rsid w:val="007146CF"/>
    <w:pPr>
      <w:ind w:left="720"/>
      <w:contextualSpacing/>
    </w:pPr>
  </w:style>
  <w:style w:type="character" w:styleId="Hyperlink">
    <w:name w:val="Hyperlink"/>
    <w:basedOn w:val="DefaultParagraphFont"/>
    <w:uiPriority w:val="99"/>
    <w:unhideWhenUsed/>
    <w:rsid w:val="00E05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93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z.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koe\AppData\Local\Temp\ACBC%20Annual%20Conferen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61E843-921B-2C43-A6CD-2B6443AA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C:\Users\jrkoe\AppData\Local\Temp\ACBC Annual Conference Template.dotx</Template>
  <TotalTime>0</TotalTime>
  <Pages>13</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Koerber</dc:creator>
  <cp:keywords/>
  <dc:description/>
  <cp:lastModifiedBy>Nathan Grote</cp:lastModifiedBy>
  <cp:revision>2</cp:revision>
  <cp:lastPrinted>2017-12-18T14:03:00Z</cp:lastPrinted>
  <dcterms:created xsi:type="dcterms:W3CDTF">2019-09-11T19:43:00Z</dcterms:created>
  <dcterms:modified xsi:type="dcterms:W3CDTF">2019-09-11T19:43:00Z</dcterms:modified>
</cp:coreProperties>
</file>